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578D" w14:textId="11DC28AF" w:rsidR="00DC2545" w:rsidRDefault="00DC2545" w:rsidP="00DC25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4942CF">
        <w:rPr>
          <w:rFonts w:ascii="Times New Roman" w:hAnsi="Times New Roman" w:cs="Times New Roman"/>
          <w:b/>
          <w:sz w:val="44"/>
          <w:szCs w:val="44"/>
        </w:rPr>
        <w:t xml:space="preserve">05.05.2025 </w:t>
      </w:r>
      <w:r>
        <w:rPr>
          <w:rFonts w:ascii="Times New Roman" w:hAnsi="Times New Roman" w:cs="Times New Roman"/>
          <w:b/>
          <w:sz w:val="44"/>
          <w:szCs w:val="44"/>
        </w:rPr>
        <w:t>г функционируют следующие возрастные группы:</w:t>
      </w:r>
    </w:p>
    <w:p w14:paraId="102D95D7" w14:textId="77777777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</w:p>
    <w:p w14:paraId="3FDA15DF" w14:textId="77777777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</w:p>
    <w:p w14:paraId="2C85F1C4" w14:textId="4ED11C9F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1.Группа раннего возраста с 1г 6 мес. до 2 лет № 1, контингент – 2</w:t>
      </w:r>
      <w:r w:rsidR="00B61D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2998B94E" w14:textId="73D5FDEA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раннего возраста с 2-х</w:t>
      </w:r>
      <w:r w:rsidR="004942CF">
        <w:rPr>
          <w:rFonts w:ascii="Times New Roman" w:hAnsi="Times New Roman" w:cs="Times New Roman"/>
          <w:sz w:val="24"/>
          <w:szCs w:val="24"/>
        </w:rPr>
        <w:t xml:space="preserve"> до 3-х лет № 2, контингент – 21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14:paraId="0770D91A" w14:textId="2D85FD21" w:rsidR="00DC2545" w:rsidRDefault="004942CF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2545">
        <w:rPr>
          <w:rFonts w:ascii="Times New Roman" w:hAnsi="Times New Roman" w:cs="Times New Roman"/>
          <w:sz w:val="24"/>
          <w:szCs w:val="24"/>
        </w:rPr>
        <w:t xml:space="preserve">. Младшие группы </w:t>
      </w:r>
      <w:r w:rsidR="00F0531E">
        <w:rPr>
          <w:rFonts w:ascii="Times New Roman" w:hAnsi="Times New Roman" w:cs="Times New Roman"/>
          <w:sz w:val="24"/>
          <w:szCs w:val="24"/>
        </w:rPr>
        <w:t xml:space="preserve">возраст с 3-х до 4-х лет </w:t>
      </w:r>
      <w:r>
        <w:rPr>
          <w:rFonts w:ascii="Times New Roman" w:hAnsi="Times New Roman" w:cs="Times New Roman"/>
          <w:sz w:val="24"/>
          <w:szCs w:val="24"/>
        </w:rPr>
        <w:t>- 32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0F456F59" w14:textId="2887D1E7" w:rsidR="00DC2545" w:rsidRDefault="004942CF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2545">
        <w:rPr>
          <w:rFonts w:ascii="Times New Roman" w:hAnsi="Times New Roman" w:cs="Times New Roman"/>
          <w:sz w:val="24"/>
          <w:szCs w:val="24"/>
        </w:rPr>
        <w:t xml:space="preserve">. Средние группы </w:t>
      </w:r>
      <w:r w:rsidR="00F0531E">
        <w:rPr>
          <w:rFonts w:ascii="Times New Roman" w:hAnsi="Times New Roman" w:cs="Times New Roman"/>
          <w:sz w:val="24"/>
          <w:szCs w:val="24"/>
        </w:rPr>
        <w:t xml:space="preserve">возраст с 4-х до 5-ти лет </w:t>
      </w:r>
      <w:r>
        <w:rPr>
          <w:rFonts w:ascii="Times New Roman" w:hAnsi="Times New Roman" w:cs="Times New Roman"/>
          <w:sz w:val="24"/>
          <w:szCs w:val="24"/>
        </w:rPr>
        <w:t>– 37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14:paraId="75CD65F2" w14:textId="06EB91D7" w:rsidR="00DC2545" w:rsidRDefault="004942CF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2545">
        <w:rPr>
          <w:rFonts w:ascii="Times New Roman" w:hAnsi="Times New Roman" w:cs="Times New Roman"/>
          <w:sz w:val="24"/>
          <w:szCs w:val="24"/>
        </w:rPr>
        <w:t xml:space="preserve">. Старшие группы </w:t>
      </w:r>
      <w:r w:rsidR="00F0531E">
        <w:rPr>
          <w:rFonts w:ascii="Times New Roman" w:hAnsi="Times New Roman" w:cs="Times New Roman"/>
          <w:sz w:val="24"/>
          <w:szCs w:val="24"/>
        </w:rPr>
        <w:t xml:space="preserve">возраст с 5-ти до 6-ти лет </w:t>
      </w:r>
      <w:r>
        <w:rPr>
          <w:rFonts w:ascii="Times New Roman" w:hAnsi="Times New Roman" w:cs="Times New Roman"/>
          <w:sz w:val="24"/>
          <w:szCs w:val="24"/>
        </w:rPr>
        <w:t>– 40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63CCF317" w14:textId="12AADF50" w:rsidR="00DC2545" w:rsidRDefault="004942CF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1D4A">
        <w:rPr>
          <w:rFonts w:ascii="Times New Roman" w:hAnsi="Times New Roman" w:cs="Times New Roman"/>
          <w:sz w:val="24"/>
          <w:szCs w:val="24"/>
        </w:rPr>
        <w:t>. Подготовительная</w:t>
      </w:r>
      <w:r w:rsidR="00DC254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1D4A">
        <w:rPr>
          <w:rFonts w:ascii="Times New Roman" w:hAnsi="Times New Roman" w:cs="Times New Roman"/>
          <w:sz w:val="24"/>
          <w:szCs w:val="24"/>
        </w:rPr>
        <w:t xml:space="preserve">а </w:t>
      </w:r>
      <w:r w:rsidR="00F0531E">
        <w:rPr>
          <w:rFonts w:ascii="Times New Roman" w:hAnsi="Times New Roman" w:cs="Times New Roman"/>
          <w:sz w:val="24"/>
          <w:szCs w:val="24"/>
        </w:rPr>
        <w:t xml:space="preserve">возраст с 6-ти до 7-ми лет </w:t>
      </w:r>
      <w:r>
        <w:rPr>
          <w:rFonts w:ascii="Times New Roman" w:hAnsi="Times New Roman" w:cs="Times New Roman"/>
          <w:sz w:val="24"/>
          <w:szCs w:val="24"/>
        </w:rPr>
        <w:t>–47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4896B510" w14:textId="445FFFCB" w:rsidR="00DC2545" w:rsidRDefault="004942CF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531E">
        <w:rPr>
          <w:rFonts w:ascii="Times New Roman" w:hAnsi="Times New Roman" w:cs="Times New Roman"/>
          <w:sz w:val="24"/>
          <w:szCs w:val="24"/>
        </w:rPr>
        <w:t>.Г</w:t>
      </w:r>
      <w:r w:rsidR="00DC2545">
        <w:rPr>
          <w:rFonts w:ascii="Times New Roman" w:hAnsi="Times New Roman" w:cs="Times New Roman"/>
          <w:sz w:val="24"/>
          <w:szCs w:val="24"/>
        </w:rPr>
        <w:t xml:space="preserve">руппа кратковременного пребывания (утро) </w:t>
      </w:r>
      <w:r w:rsidR="00F0531E">
        <w:rPr>
          <w:rFonts w:ascii="Times New Roman" w:hAnsi="Times New Roman" w:cs="Times New Roman"/>
          <w:sz w:val="24"/>
          <w:szCs w:val="24"/>
        </w:rPr>
        <w:t xml:space="preserve">возраст с 2 до 3 лет </w:t>
      </w:r>
      <w:r>
        <w:rPr>
          <w:rFonts w:ascii="Times New Roman" w:hAnsi="Times New Roman" w:cs="Times New Roman"/>
          <w:sz w:val="24"/>
          <w:szCs w:val="24"/>
        </w:rPr>
        <w:t>– 6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F0531E">
        <w:rPr>
          <w:rFonts w:ascii="Times New Roman" w:hAnsi="Times New Roman" w:cs="Times New Roman"/>
          <w:sz w:val="24"/>
          <w:szCs w:val="24"/>
        </w:rPr>
        <w:t>ов</w:t>
      </w:r>
    </w:p>
    <w:p w14:paraId="58ACFC61" w14:textId="77777777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</w:p>
    <w:p w14:paraId="7F5AFFB5" w14:textId="77777777" w:rsidR="00DC2545" w:rsidRDefault="00DC2545" w:rsidP="00DC2545">
      <w:pPr>
        <w:rPr>
          <w:rFonts w:ascii="Times New Roman" w:hAnsi="Times New Roman" w:cs="Times New Roman"/>
          <w:b/>
          <w:sz w:val="24"/>
          <w:szCs w:val="24"/>
        </w:rPr>
      </w:pPr>
    </w:p>
    <w:p w14:paraId="6110C73A" w14:textId="74430369" w:rsidR="00DC2545" w:rsidRDefault="004942CF" w:rsidP="00DC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Вакансии на 01.09.2025</w:t>
      </w:r>
      <w:r w:rsidR="00DC2545">
        <w:rPr>
          <w:rFonts w:ascii="Times New Roman" w:hAnsi="Times New Roman" w:cs="Times New Roman"/>
          <w:b/>
          <w:sz w:val="24"/>
          <w:szCs w:val="24"/>
        </w:rPr>
        <w:t>г:</w:t>
      </w:r>
    </w:p>
    <w:p w14:paraId="5BB7DB4E" w14:textId="0695629B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группу раннего возраста с 1г 6 мес. до 2-х лет – </w:t>
      </w:r>
      <w:r w:rsidR="00B61D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37651401" w14:textId="0A3AA266" w:rsidR="00DC2545" w:rsidRDefault="00DC2545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группы раннего возраста с </w:t>
      </w:r>
      <w:r w:rsidR="00B61D4A">
        <w:rPr>
          <w:rFonts w:ascii="Times New Roman" w:hAnsi="Times New Roman" w:cs="Times New Roman"/>
          <w:sz w:val="24"/>
          <w:szCs w:val="24"/>
        </w:rPr>
        <w:t>2-х до 3-х лет – 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3BBD4DF2" w14:textId="164C678D" w:rsidR="00DC2545" w:rsidRDefault="00B61D4A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младшие группы –23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6863FFBF" w14:textId="06167894" w:rsidR="00DC2545" w:rsidRDefault="00B61D4A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среднюю группу – 13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14:paraId="5F57437D" w14:textId="77142D49" w:rsidR="00DC2545" w:rsidRDefault="00B61D4A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старшую группу – 18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31C4EAFA" w14:textId="0FEC129E" w:rsidR="00DC2545" w:rsidRDefault="00B61D4A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подготовительную группу – 0</w:t>
      </w:r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14:paraId="6A77471E" w14:textId="5A407B65" w:rsidR="00DC2545" w:rsidRDefault="00F0531E" w:rsidP="00DC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</w:t>
      </w:r>
      <w:r w:rsidR="00DC2545">
        <w:rPr>
          <w:rFonts w:ascii="Times New Roman" w:hAnsi="Times New Roman" w:cs="Times New Roman"/>
          <w:sz w:val="24"/>
          <w:szCs w:val="24"/>
        </w:rPr>
        <w:t>руппа кратко</w:t>
      </w:r>
      <w:r w:rsidR="004942CF">
        <w:rPr>
          <w:rFonts w:ascii="Times New Roman" w:hAnsi="Times New Roman" w:cs="Times New Roman"/>
          <w:sz w:val="24"/>
          <w:szCs w:val="24"/>
        </w:rPr>
        <w:t>временного пребывания (утро) – 5</w:t>
      </w:r>
      <w:bookmarkStart w:id="0" w:name="_GoBack"/>
      <w:bookmarkEnd w:id="0"/>
      <w:r w:rsidR="00DC2545">
        <w:rPr>
          <w:rFonts w:ascii="Times New Roman" w:hAnsi="Times New Roman" w:cs="Times New Roman"/>
          <w:sz w:val="24"/>
          <w:szCs w:val="24"/>
        </w:rPr>
        <w:t xml:space="preserve"> воспитанников, возраст с 2 до 3 лет</w:t>
      </w:r>
    </w:p>
    <w:p w14:paraId="71A1E13B" w14:textId="77777777" w:rsidR="001A3C81" w:rsidRDefault="001A3C81"/>
    <w:sectPr w:rsidR="001A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45"/>
    <w:rsid w:val="00084CA4"/>
    <w:rsid w:val="001A3C81"/>
    <w:rsid w:val="004942CF"/>
    <w:rsid w:val="00B61D4A"/>
    <w:rsid w:val="00DC2545"/>
    <w:rsid w:val="00F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C4CA"/>
  <w15:chartTrackingRefBased/>
  <w15:docId w15:val="{E8740A2B-EFAD-4428-8FB2-3FB46DE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4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ДСад1 Приморского</dc:creator>
  <cp:keywords/>
  <dc:description/>
  <cp:lastModifiedBy>1</cp:lastModifiedBy>
  <cp:revision>4</cp:revision>
  <dcterms:created xsi:type="dcterms:W3CDTF">2025-05-05T12:01:00Z</dcterms:created>
  <dcterms:modified xsi:type="dcterms:W3CDTF">2025-05-05T13:16:00Z</dcterms:modified>
</cp:coreProperties>
</file>