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D2" w:rsidRPr="007460D2" w:rsidRDefault="007460D2" w:rsidP="00746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Договор</w:t>
      </w:r>
    </w:p>
    <w:p w:rsidR="007460D2" w:rsidRPr="007460D2" w:rsidRDefault="007460D2" w:rsidP="00746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</w:p>
    <w:p w:rsidR="00613964" w:rsidRPr="00F53026" w:rsidRDefault="007460D2" w:rsidP="0061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</w:p>
    <w:p w:rsidR="00613964" w:rsidRPr="00613964" w:rsidRDefault="00613964" w:rsidP="0061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13964" w:rsidRPr="00613964" w:rsidRDefault="00613964" w:rsidP="0061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3964">
        <w:rPr>
          <w:rFonts w:ascii="Times New Roman" w:eastAsia="Times New Roman" w:hAnsi="Times New Roman" w:cs="Times New Roman"/>
          <w:lang w:eastAsia="ru-RU"/>
        </w:rPr>
        <w:t xml:space="preserve">Санкт –Петербург                                                              </w:t>
      </w:r>
      <w:r w:rsidR="00AA27CF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613964">
        <w:rPr>
          <w:rFonts w:ascii="Times New Roman" w:eastAsia="Times New Roman" w:hAnsi="Times New Roman" w:cs="Times New Roman"/>
          <w:lang w:eastAsia="ru-RU"/>
        </w:rPr>
        <w:t xml:space="preserve">     "______"_____________20_____г.</w:t>
      </w:r>
    </w:p>
    <w:p w:rsidR="00613964" w:rsidRPr="00613964" w:rsidRDefault="00613964" w:rsidP="0061396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AC6817">
        <w:rPr>
          <w:rFonts w:ascii="Times New Roman" w:eastAsia="Calibri" w:hAnsi="Times New Roman" w:cs="Times New Roman"/>
        </w:rPr>
        <w:t xml:space="preserve">Государственное бюджетное дошкольное образовательное учреждение детский </w:t>
      </w:r>
      <w:proofErr w:type="gramStart"/>
      <w:r w:rsidRPr="00AC6817">
        <w:rPr>
          <w:rFonts w:ascii="Times New Roman" w:eastAsia="Calibri" w:hAnsi="Times New Roman" w:cs="Times New Roman"/>
        </w:rPr>
        <w:t>сад  №</w:t>
      </w:r>
      <w:proofErr w:type="gramEnd"/>
      <w:r w:rsidRPr="00AC6817">
        <w:rPr>
          <w:rFonts w:ascii="Times New Roman" w:eastAsia="Calibri" w:hAnsi="Times New Roman" w:cs="Times New Roman"/>
        </w:rPr>
        <w:t xml:space="preserve"> 1 Приморского района Санкт-Петербурга</w:t>
      </w:r>
      <w:r w:rsidRPr="00AC6817">
        <w:rPr>
          <w:rFonts w:ascii="Times New Roman" w:eastAsia="Calibri" w:hAnsi="Times New Roman" w:cs="Times New Roman"/>
          <w:lang w:eastAsia="ru-RU"/>
        </w:rPr>
        <w:t xml:space="preserve">, осуществляющее образовательную деятельность  (далее -   образовательная организация)   на основании лицензии </w:t>
      </w:r>
      <w:r w:rsidRPr="00AC6817">
        <w:rPr>
          <w:rFonts w:ascii="Times New Roman" w:eastAsia="Calibri" w:hAnsi="Times New Roman" w:cs="Times New Roman"/>
          <w:color w:val="595959"/>
        </w:rPr>
        <w:t>серии 78Л02 № 0001211 от 28.10.2016</w:t>
      </w:r>
      <w:r w:rsidRPr="00AC6817">
        <w:rPr>
          <w:rFonts w:ascii="Times New Roman" w:eastAsia="Calibri" w:hAnsi="Times New Roman" w:cs="Times New Roman"/>
          <w:lang w:eastAsia="ru-RU"/>
        </w:rPr>
        <w:t>,выданной Комитетом по образованию Правительства Санкт-Петербурга,  именуемое в  дальнейшем "Исполнитель", в лице заведующего  Мартынюк Анны Владиславовны, действующего на основании</w:t>
      </w:r>
      <w:r w:rsidRPr="00AC6817">
        <w:rPr>
          <w:rFonts w:ascii="Times New Roman" w:eastAsia="Calibri" w:hAnsi="Times New Roman" w:cs="Times New Roman"/>
        </w:rPr>
        <w:t xml:space="preserve"> Устава</w:t>
      </w:r>
      <w:r w:rsidRPr="00AC6817">
        <w:rPr>
          <w:rFonts w:ascii="Times New Roman" w:eastAsia="Calibri" w:hAnsi="Times New Roman" w:cs="Times New Roman"/>
          <w:lang w:eastAsia="ru-RU"/>
        </w:rPr>
        <w:t xml:space="preserve">,  и     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AC6817">
        <w:rPr>
          <w:rFonts w:ascii="Times New Roman" w:eastAsia="Calibri" w:hAnsi="Times New Roman" w:cs="Times New Roman"/>
          <w:lang w:eastAsia="ru-RU"/>
        </w:rPr>
        <w:t xml:space="preserve">   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613964" w:rsidRPr="00AC6817" w:rsidRDefault="00613964" w:rsidP="0061396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(фамилия, имя, отчество)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AC6817">
        <w:rPr>
          <w:rFonts w:ascii="Times New Roman" w:eastAsia="Calibri" w:hAnsi="Times New Roman" w:cs="Times New Roman"/>
        </w:rPr>
        <w:t>Именуемый  в</w:t>
      </w:r>
      <w:proofErr w:type="gramEnd"/>
      <w:r w:rsidRPr="00AC6817">
        <w:rPr>
          <w:rFonts w:ascii="Times New Roman" w:eastAsia="Calibri" w:hAnsi="Times New Roman" w:cs="Times New Roman"/>
        </w:rPr>
        <w:t xml:space="preserve"> дальнейшем "Заказчик", действующего на основании паспорта (серия, номер, дата выдачи) ______________________________________________________________________________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______________________________________________________________________________________,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в интересах несовершеннолетнего ________________________________________________________,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 xml:space="preserve">                                                                      (фамилия,</w:t>
      </w:r>
      <w:r w:rsidR="002F449C">
        <w:rPr>
          <w:rFonts w:ascii="Times New Roman" w:eastAsia="Calibri" w:hAnsi="Times New Roman" w:cs="Times New Roman"/>
        </w:rPr>
        <w:t xml:space="preserve"> имя, отчество (при наличии</w:t>
      </w:r>
      <w:proofErr w:type="gramStart"/>
      <w:r w:rsidR="002F449C">
        <w:rPr>
          <w:rFonts w:ascii="Times New Roman" w:eastAsia="Calibri" w:hAnsi="Times New Roman" w:cs="Times New Roman"/>
        </w:rPr>
        <w:t xml:space="preserve">), </w:t>
      </w:r>
      <w:r w:rsidRPr="00AC6817">
        <w:rPr>
          <w:rFonts w:ascii="Times New Roman" w:eastAsia="Calibri" w:hAnsi="Times New Roman" w:cs="Times New Roman"/>
        </w:rPr>
        <w:t xml:space="preserve">  </w:t>
      </w:r>
      <w:proofErr w:type="gramEnd"/>
      <w:r w:rsidRPr="00AC6817">
        <w:rPr>
          <w:rFonts w:ascii="Times New Roman" w:eastAsia="Calibri" w:hAnsi="Times New Roman" w:cs="Times New Roman"/>
        </w:rPr>
        <w:t>дата рождения)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проживающего по адресу: _______________________________________________________________,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 xml:space="preserve">                                                      (адрес места жительства ребенка с </w:t>
      </w:r>
      <w:proofErr w:type="gramStart"/>
      <w:r w:rsidRPr="00AC6817">
        <w:rPr>
          <w:rFonts w:ascii="Times New Roman" w:eastAsia="Calibri" w:hAnsi="Times New Roman" w:cs="Times New Roman"/>
        </w:rPr>
        <w:t>указанием  индекса</w:t>
      </w:r>
      <w:proofErr w:type="gramEnd"/>
      <w:r w:rsidRPr="00AC6817">
        <w:rPr>
          <w:rFonts w:ascii="Times New Roman" w:eastAsia="Calibri" w:hAnsi="Times New Roman" w:cs="Times New Roman"/>
        </w:rPr>
        <w:t>)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 xml:space="preserve">Именуемый в </w:t>
      </w:r>
      <w:proofErr w:type="gramStart"/>
      <w:r w:rsidRPr="00AC6817">
        <w:rPr>
          <w:rFonts w:ascii="Times New Roman" w:eastAsia="Calibri" w:hAnsi="Times New Roman" w:cs="Times New Roman"/>
        </w:rPr>
        <w:t>дальнейшем  "</w:t>
      </w:r>
      <w:proofErr w:type="gramEnd"/>
      <w:r w:rsidRPr="00AC6817">
        <w:rPr>
          <w:rFonts w:ascii="Times New Roman" w:eastAsia="Calibri" w:hAnsi="Times New Roman" w:cs="Times New Roman"/>
        </w:rPr>
        <w:t>Воспитанник",   совместно   именуемые   Стороны, заключили настоящий Договор о нижеследующем: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C6817">
        <w:rPr>
          <w:rFonts w:ascii="Times New Roman" w:eastAsia="Calibri" w:hAnsi="Times New Roman" w:cs="Times New Roman"/>
          <w:b/>
        </w:rPr>
        <w:t>I. Предмет договора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 xml:space="preserve">1.1. 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 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1.2.  Форма обучения дневная (очная).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ru-RU"/>
        </w:rPr>
      </w:pPr>
      <w:bookmarkStart w:id="0" w:name="Par84"/>
      <w:bookmarkEnd w:id="0"/>
      <w:r w:rsidRPr="00AC6817">
        <w:rPr>
          <w:rFonts w:ascii="Times New Roman" w:eastAsia="Calibri" w:hAnsi="Times New Roman" w:cs="Times New Roman"/>
        </w:rPr>
        <w:t xml:space="preserve">1.3.  Наименование образовательной программы </w:t>
      </w:r>
      <w:proofErr w:type="gramStart"/>
      <w:r w:rsidRPr="00AC6817">
        <w:rPr>
          <w:rFonts w:ascii="Times New Roman" w:eastAsia="Calibri" w:hAnsi="Times New Roman" w:cs="Times New Roman"/>
          <w:lang w:eastAsia="ru-RU"/>
        </w:rPr>
        <w:t>Образовательная  программа</w:t>
      </w:r>
      <w:proofErr w:type="gramEnd"/>
      <w:r w:rsidRPr="00AC6817">
        <w:rPr>
          <w:rFonts w:ascii="Times New Roman" w:eastAsia="Calibri" w:hAnsi="Times New Roman" w:cs="Times New Roman"/>
          <w:lang w:eastAsia="ru-RU"/>
        </w:rPr>
        <w:t xml:space="preserve">  дошкольного  образования ГБДОУ детский сад № 1 Приморского района Санкт-Петербурга (далее - </w:t>
      </w:r>
      <w:r w:rsidRPr="00AC6817">
        <w:rPr>
          <w:rFonts w:ascii="Times New Roman" w:eastAsia="Calibri" w:hAnsi="Times New Roman" w:cs="Times New Roman"/>
          <w:u w:val="single"/>
          <w:lang w:eastAsia="ru-RU"/>
        </w:rPr>
        <w:t>Образовательная программа).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1.4. 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AC6817">
        <w:rPr>
          <w:rFonts w:ascii="Times New Roman" w:eastAsia="Calibri" w:hAnsi="Times New Roman" w:cs="Times New Roman"/>
          <w:lang w:eastAsia="ru-RU"/>
        </w:rPr>
        <w:t xml:space="preserve">1.5. Режим пребывания: понедельник-пятница 7-00 до 19-00, выходные дни – суббота, воскресенье, и праздничные дни, установленные законодательством Российской Федерации. </w:t>
      </w:r>
    </w:p>
    <w:p w:rsidR="00613964" w:rsidRPr="00AC6817" w:rsidRDefault="00867FE4" w:rsidP="0061396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1.6. </w:t>
      </w:r>
      <w:r w:rsidR="00613964" w:rsidRPr="00AC6817">
        <w:rPr>
          <w:rFonts w:ascii="Times New Roman" w:eastAsia="Calibri" w:hAnsi="Times New Roman" w:cs="Times New Roman"/>
          <w:lang w:eastAsia="ru-RU"/>
        </w:rPr>
        <w:t>Воспитанник зачисляется в группу общеразвивающей направленности______________________________.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C6817">
        <w:rPr>
          <w:rFonts w:ascii="Times New Roman" w:eastAsia="Calibri" w:hAnsi="Times New Roman" w:cs="Times New Roman"/>
          <w:b/>
        </w:rPr>
        <w:t>II. Взаимодействие Сторон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AC6817">
        <w:rPr>
          <w:rFonts w:ascii="Times New Roman" w:eastAsia="Calibri" w:hAnsi="Times New Roman" w:cs="Times New Roman"/>
        </w:rPr>
        <w:t xml:space="preserve"> </w:t>
      </w:r>
      <w:r w:rsidRPr="00AC6817">
        <w:rPr>
          <w:rFonts w:ascii="Times New Roman" w:eastAsia="Calibri" w:hAnsi="Times New Roman" w:cs="Times New Roman"/>
          <w:b/>
          <w:i/>
        </w:rPr>
        <w:t>2.1.  Исполнитель вправе: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2.1.1.  Самостоятельно осуществлять образовательную деятельность.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C6817">
        <w:rPr>
          <w:rFonts w:ascii="Times New Roman" w:eastAsia="Calibri" w:hAnsi="Times New Roman" w:cs="Times New Roman"/>
        </w:rPr>
        <w:t xml:space="preserve">2.1.2.  Предоставлять Воспитаннику дополнительные образовательные услуги (за рамками образовательной деятельности), </w:t>
      </w:r>
      <w:r w:rsidRPr="00AC6817">
        <w:rPr>
          <w:rFonts w:ascii="Times New Roman" w:eastAsia="Calibri" w:hAnsi="Times New Roman" w:cs="Times New Roman"/>
          <w:lang w:eastAsia="ru-RU"/>
        </w:rPr>
        <w:t>программы согласно государственного</w:t>
      </w:r>
      <w:r w:rsidRPr="00AC6817">
        <w:rPr>
          <w:rFonts w:ascii="Times New Roman" w:eastAsia="Calibri" w:hAnsi="Times New Roman" w:cs="Times New Roman"/>
          <w:color w:val="FF0000"/>
          <w:lang w:eastAsia="ru-RU"/>
        </w:rPr>
        <w:t xml:space="preserve"> </w:t>
      </w:r>
      <w:r w:rsidRPr="00AC6817">
        <w:rPr>
          <w:rFonts w:ascii="Times New Roman" w:eastAsia="Calibri" w:hAnsi="Times New Roman" w:cs="Times New Roman"/>
          <w:lang w:eastAsia="ru-RU"/>
        </w:rPr>
        <w:t xml:space="preserve">задания), наименование, объем, и форма которых определяется в отдельно заключаемом договоре, а также дополнительные платные образовательные услуги, </w:t>
      </w:r>
      <w:r w:rsidRPr="00AC6817">
        <w:rPr>
          <w:rFonts w:ascii="Times New Roman" w:eastAsia="Calibri" w:hAnsi="Times New Roman" w:cs="Times New Roman"/>
          <w:color w:val="000000"/>
          <w:lang w:eastAsia="ru-RU"/>
        </w:rPr>
        <w:t>наименование, объем, и форма которых определяется в отдельно заключаемом договоре (далее – ДПОУ) с указание размера оплаты.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2.1.3.  Устанавливать и взимать с Заказчика плату за дополнительные образовательные услуги.</w:t>
      </w:r>
    </w:p>
    <w:p w:rsidR="00613964" w:rsidRPr="00AC6817" w:rsidRDefault="00860460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2.1.4</w:t>
      </w:r>
      <w:r w:rsidR="00613964" w:rsidRPr="00AC6817">
        <w:rPr>
          <w:rFonts w:ascii="Times New Roman" w:eastAsia="Calibri" w:hAnsi="Times New Roman" w:cs="Times New Roman"/>
        </w:rPr>
        <w:t>. Образовательная организация не несет ответственности за сохранность дорогих личных вещей обучающегося (мобильный телефон, драгоценные украшения и иное).</w:t>
      </w:r>
    </w:p>
    <w:p w:rsidR="00613964" w:rsidRPr="00AC6817" w:rsidRDefault="00860460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2.1.5</w:t>
      </w:r>
      <w:r w:rsidR="00613964" w:rsidRPr="00AC6817">
        <w:rPr>
          <w:rFonts w:ascii="Times New Roman" w:eastAsia="Calibri" w:hAnsi="Times New Roman" w:cs="Times New Roman"/>
        </w:rPr>
        <w:t>. Не отдавать ребенка родителям (законным представителям) если те находятся в состоянии алкогольного, токсического или наркотического опьянения.</w:t>
      </w:r>
    </w:p>
    <w:p w:rsidR="00613964" w:rsidRPr="00AC6817" w:rsidRDefault="00860460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2.1.6</w:t>
      </w:r>
      <w:r w:rsidR="00613964" w:rsidRPr="00AC6817">
        <w:rPr>
          <w:rFonts w:ascii="Times New Roman" w:eastAsia="Calibri" w:hAnsi="Times New Roman" w:cs="Times New Roman"/>
        </w:rPr>
        <w:t>. Информировать органы опеки и попечительства о жестоком обращении родителей с детьми, непосредственной угрозе жизни и здоровью обучающегося.</w:t>
      </w:r>
    </w:p>
    <w:p w:rsidR="00613964" w:rsidRDefault="00860460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2.1.7</w:t>
      </w:r>
      <w:r w:rsidR="00613964" w:rsidRPr="00AC6817">
        <w:rPr>
          <w:rFonts w:ascii="Times New Roman" w:eastAsia="Calibri" w:hAnsi="Times New Roman" w:cs="Times New Roman"/>
        </w:rPr>
        <w:t>. Оставлять право выбора мероприятий, на которые приглашаются родители (законные представители).</w:t>
      </w:r>
    </w:p>
    <w:p w:rsidR="00860460" w:rsidRPr="00867FE4" w:rsidRDefault="00860460" w:rsidP="008604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2.1.8</w:t>
      </w:r>
      <w:r w:rsidRPr="00860460">
        <w:rPr>
          <w:rFonts w:ascii="Times New Roman" w:eastAsia="Calibri" w:hAnsi="Times New Roman" w:cs="Times New Roman"/>
        </w:rPr>
        <w:t>.  иные права для исполнителя</w:t>
      </w:r>
      <w:r>
        <w:rPr>
          <w:rFonts w:ascii="Times New Roman" w:eastAsia="Calibri" w:hAnsi="Times New Roman" w:cs="Times New Roman"/>
        </w:rPr>
        <w:t xml:space="preserve"> -</w:t>
      </w:r>
      <w:r w:rsidRPr="00AC6817">
        <w:rPr>
          <w:rFonts w:ascii="Times New Roman" w:eastAsia="Calibri" w:hAnsi="Times New Roman" w:cs="Times New Roman"/>
        </w:rPr>
        <w:t>Само</w:t>
      </w:r>
      <w:r>
        <w:rPr>
          <w:rFonts w:ascii="Times New Roman" w:eastAsia="Calibri" w:hAnsi="Times New Roman" w:cs="Times New Roman"/>
        </w:rPr>
        <w:t xml:space="preserve">стоятельно определять </w:t>
      </w:r>
      <w:r w:rsidRPr="00AC6817">
        <w:rPr>
          <w:rFonts w:ascii="Times New Roman" w:eastAsia="Calibri" w:hAnsi="Times New Roman" w:cs="Times New Roman"/>
        </w:rPr>
        <w:t xml:space="preserve">группу для посещения, в данной возрастной категории, при зачислении и в </w:t>
      </w:r>
      <w:r w:rsidRPr="00867FE4">
        <w:rPr>
          <w:rFonts w:ascii="Times New Roman" w:eastAsia="Calibri" w:hAnsi="Times New Roman" w:cs="Times New Roman"/>
        </w:rPr>
        <w:t xml:space="preserve">процессе обучения в связи с производственной необходимостью, карантинными мероприятиями, рекомендациями </w:t>
      </w:r>
      <w:proofErr w:type="spellStart"/>
      <w:r w:rsidRPr="00867FE4">
        <w:rPr>
          <w:rFonts w:ascii="Times New Roman" w:eastAsia="Calibri" w:hAnsi="Times New Roman" w:cs="Times New Roman"/>
        </w:rPr>
        <w:t>СанПина</w:t>
      </w:r>
      <w:proofErr w:type="spellEnd"/>
      <w:r w:rsidRPr="00867FE4">
        <w:rPr>
          <w:rFonts w:ascii="Times New Roman" w:eastAsia="Calibri" w:hAnsi="Times New Roman" w:cs="Times New Roman"/>
        </w:rPr>
        <w:t xml:space="preserve">, с низкой наполняемостью групп, отпусков педагогических работников и иное. </w:t>
      </w:r>
    </w:p>
    <w:p w:rsidR="00860460" w:rsidRPr="00AC6817" w:rsidRDefault="00860460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AC6817">
        <w:rPr>
          <w:rFonts w:ascii="Times New Roman" w:eastAsia="Calibri" w:hAnsi="Times New Roman" w:cs="Times New Roman"/>
          <w:b/>
          <w:i/>
        </w:rPr>
        <w:t>2.2.  Заказчик вправе: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2.2.1. 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2.2.2.  Получать от Исполнителя информацию: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80" w:tooltip="I. Предмет договора" w:history="1">
        <w:r w:rsidRPr="00AC6817">
          <w:rPr>
            <w:rFonts w:ascii="Times New Roman" w:eastAsia="Calibri" w:hAnsi="Times New Roman" w:cs="Times New Roman"/>
            <w:color w:val="0000FF"/>
          </w:rPr>
          <w:t>разделом I</w:t>
        </w:r>
      </w:hyperlink>
      <w:r w:rsidRPr="00AC6817">
        <w:rPr>
          <w:rFonts w:ascii="Times New Roman" w:eastAsia="Calibri" w:hAnsi="Times New Roman" w:cs="Times New Roman"/>
        </w:rPr>
        <w:t xml:space="preserve"> настоящего Договора;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 xml:space="preserve">2.2.3. 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Заказчика, в том числе на официальном сайте учреждения по адресу </w:t>
      </w:r>
      <w:r w:rsidRPr="00AC6817">
        <w:rPr>
          <w:rFonts w:ascii="Calibri" w:eastAsia="Calibri" w:hAnsi="Calibri" w:cs="Times New Roman"/>
          <w:u w:val="single"/>
        </w:rPr>
        <w:t>1spb.tvoysadik.ru</w:t>
      </w:r>
      <w:r w:rsidRPr="00AC6817">
        <w:rPr>
          <w:rFonts w:ascii="Times New Roman" w:eastAsia="Calibri" w:hAnsi="Times New Roman" w:cs="Times New Roman"/>
        </w:rPr>
        <w:t>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  <w:r w:rsidRPr="00AC6817">
        <w:rPr>
          <w:rFonts w:ascii="Times New Roman" w:eastAsia="Calibri" w:hAnsi="Times New Roman" w:cs="Times New Roman"/>
          <w:lang w:eastAsia="ru-RU"/>
        </w:rPr>
        <w:t>Наименование, объем, и форма предоставления ДПОУ определены в отдельно заключенном договоре на предоставление дополнительных образовательных услуг и с указание размера оплаты (если данная услуга оказывается в учреждении)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  <w:color w:val="FF0000"/>
        </w:rPr>
        <w:t xml:space="preserve"> </w:t>
      </w:r>
      <w:r w:rsidRPr="00AC6817">
        <w:rPr>
          <w:rFonts w:ascii="Times New Roman" w:eastAsia="Calibri" w:hAnsi="Times New Roman" w:cs="Times New Roman"/>
        </w:rPr>
        <w:t xml:space="preserve">2.2.5. Создавать (принимать участие в деятельности) коллегиальных органов управления, предусмотренных уставом образовательной организации. </w:t>
      </w:r>
    </w:p>
    <w:p w:rsidR="00613964" w:rsidRPr="00AC6817" w:rsidRDefault="00867FE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2.2.6</w:t>
      </w:r>
      <w:r w:rsidR="00613964" w:rsidRPr="00AC6817">
        <w:rPr>
          <w:rFonts w:ascii="Times New Roman" w:eastAsia="Calibri" w:hAnsi="Times New Roman" w:cs="Times New Roman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867FE4" w:rsidRPr="00867FE4" w:rsidRDefault="00867FE4" w:rsidP="00867FE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2.2.7</w:t>
      </w:r>
      <w:r w:rsidR="00613964" w:rsidRPr="00AC6817">
        <w:rPr>
          <w:rFonts w:ascii="Times New Roman" w:eastAsia="Calibri" w:hAnsi="Times New Roman" w:cs="Times New Roman"/>
        </w:rPr>
        <w:t xml:space="preserve">. </w:t>
      </w:r>
      <w:r w:rsidRPr="00860460">
        <w:rPr>
          <w:rFonts w:ascii="Times New Roman" w:eastAsia="Calibri" w:hAnsi="Times New Roman" w:cs="Times New Roman"/>
        </w:rPr>
        <w:t>иные права заказчика</w:t>
      </w:r>
      <w:r>
        <w:rPr>
          <w:rFonts w:ascii="Times New Roman" w:eastAsia="Calibri" w:hAnsi="Times New Roman" w:cs="Times New Roman"/>
        </w:rPr>
        <w:t xml:space="preserve"> -</w:t>
      </w:r>
      <w:r w:rsidRPr="00867FE4">
        <w:rPr>
          <w:rFonts w:ascii="Times New Roman" w:eastAsia="Calibri" w:hAnsi="Times New Roman" w:cs="Times New Roman"/>
        </w:rPr>
        <w:t>з</w:t>
      </w:r>
      <w:r w:rsidRPr="00867FE4">
        <w:rPr>
          <w:rFonts w:ascii="Times New Roman" w:eastAsia="Calibri" w:hAnsi="Times New Roman" w:cs="Times New Roman"/>
        </w:rPr>
        <w:t>ащищать права и законные интереса воспитанника в соответствии с законодательством:</w:t>
      </w:r>
    </w:p>
    <w:p w:rsidR="00867FE4" w:rsidRPr="00867FE4" w:rsidRDefault="00867FE4" w:rsidP="00867FE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FE4">
        <w:rPr>
          <w:rFonts w:ascii="Times New Roman" w:eastAsia="Calibri" w:hAnsi="Times New Roman" w:cs="Times New Roman"/>
        </w:rPr>
        <w:t>-обращаться в комиссию по урегулированию споров между участниками образовательных отношений</w:t>
      </w:r>
    </w:p>
    <w:p w:rsidR="00867FE4" w:rsidRPr="00867FE4" w:rsidRDefault="00867FE4" w:rsidP="00867FE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FE4">
        <w:rPr>
          <w:rFonts w:ascii="Times New Roman" w:eastAsia="Calibri" w:hAnsi="Times New Roman" w:cs="Times New Roman"/>
        </w:rPr>
        <w:t>-использовать незапрещенные законодательством Российской Федерации иные способы защиты прав и интересов воспитанников.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AC6817">
        <w:rPr>
          <w:rFonts w:ascii="Times New Roman" w:eastAsia="Calibri" w:hAnsi="Times New Roman" w:cs="Times New Roman"/>
          <w:b/>
          <w:i/>
        </w:rPr>
        <w:t>2.3.  Исполнитель обязан: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 xml:space="preserve">2.3.2. Обеспечить надлежащее предоставление услуг, предусмотренных </w:t>
      </w:r>
      <w:hyperlink w:anchor="Par80" w:tooltip="I. Предмет договора" w:history="1">
        <w:r w:rsidRPr="00AC6817">
          <w:rPr>
            <w:rFonts w:ascii="Times New Roman" w:eastAsia="Calibri" w:hAnsi="Times New Roman" w:cs="Times New Roman"/>
            <w:color w:val="0000FF"/>
          </w:rPr>
          <w:t>разделом I</w:t>
        </w:r>
      </w:hyperlink>
      <w:r w:rsidRPr="00AC6817">
        <w:rPr>
          <w:rFonts w:ascii="Times New Roman" w:eastAsia="Calibri" w:hAnsi="Times New Roman" w:cs="Times New Roman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AC6817">
          <w:rPr>
            <w:rFonts w:ascii="Times New Roman" w:eastAsia="Calibri" w:hAnsi="Times New Roman" w:cs="Times New Roman"/>
            <w:color w:val="0000FF"/>
          </w:rPr>
          <w:t>Законом</w:t>
        </w:r>
      </w:hyperlink>
      <w:r w:rsidRPr="00AC6817">
        <w:rPr>
          <w:rFonts w:ascii="Times New Roman" w:eastAsia="Calibri" w:hAnsi="Times New Roman" w:cs="Times New Roman"/>
        </w:rPr>
        <w:t xml:space="preserve"> Российской Федерации от 7 февраля 1992 г. N 2300-1 "О защите прав потребителей" </w:t>
      </w:r>
      <w:hyperlink w:anchor="Par278" w:tooltip="&lt;10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" w:history="1">
        <w:r w:rsidRPr="00AC6817">
          <w:rPr>
            <w:rFonts w:ascii="Times New Roman" w:eastAsia="Calibri" w:hAnsi="Times New Roman" w:cs="Times New Roman"/>
            <w:color w:val="0000FF"/>
          </w:rPr>
          <w:t>&lt;10&gt;</w:t>
        </w:r>
      </w:hyperlink>
      <w:r w:rsidRPr="00AC6817">
        <w:rPr>
          <w:rFonts w:ascii="Times New Roman" w:eastAsia="Calibri" w:hAnsi="Times New Roman" w:cs="Times New Roman"/>
        </w:rPr>
        <w:t xml:space="preserve"> и Федеральным </w:t>
      </w:r>
      <w:hyperlink r:id="rId6" w:history="1">
        <w:r w:rsidRPr="00AC6817">
          <w:rPr>
            <w:rFonts w:ascii="Times New Roman" w:eastAsia="Calibri" w:hAnsi="Times New Roman" w:cs="Times New Roman"/>
            <w:color w:val="0000FF"/>
          </w:rPr>
          <w:t>законом</w:t>
        </w:r>
      </w:hyperlink>
      <w:r w:rsidRPr="00AC6817">
        <w:rPr>
          <w:rFonts w:ascii="Times New Roman" w:eastAsia="Calibri" w:hAnsi="Times New Roman" w:cs="Times New Roman"/>
        </w:rPr>
        <w:t xml:space="preserve"> от 29 декабря 2012 г. N 273-ФЗ "Об образовании в Российской Федерации".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2.3.6. 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2.3.7. 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 xml:space="preserve">2.3.8.  Обучать Воспитанника по образовательной программе, предусмотренной </w:t>
      </w:r>
      <w:hyperlink w:anchor="Par84" w:tooltip="1.3. Наименование образовательной программы _______________________." w:history="1">
        <w:r w:rsidRPr="00AC6817">
          <w:rPr>
            <w:rFonts w:ascii="Times New Roman" w:eastAsia="Calibri" w:hAnsi="Times New Roman" w:cs="Times New Roman"/>
            <w:color w:val="0000FF"/>
          </w:rPr>
          <w:t>пунктом 1.3</w:t>
        </w:r>
      </w:hyperlink>
      <w:r w:rsidRPr="00AC6817">
        <w:rPr>
          <w:rFonts w:ascii="Times New Roman" w:eastAsia="Calibri" w:hAnsi="Times New Roman" w:cs="Times New Roman"/>
        </w:rPr>
        <w:t xml:space="preserve"> настоящего Договора.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2.3.9. 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AC6817">
        <w:rPr>
          <w:rFonts w:ascii="Times New Roman" w:eastAsia="Calibri" w:hAnsi="Times New Roman" w:cs="Times New Roman"/>
        </w:rPr>
        <w:lastRenderedPageBreak/>
        <w:t>2.3.10.</w:t>
      </w:r>
      <w:r w:rsidRPr="00AC6817">
        <w:rPr>
          <w:rFonts w:ascii="Times New Roman" w:eastAsia="Calibri" w:hAnsi="Times New Roman" w:cs="Times New Roman"/>
          <w:lang w:eastAsia="ru-RU"/>
        </w:rPr>
        <w:t xml:space="preserve"> Обеспечивать Воспитанника необходимым    сбалансированным питанием: </w:t>
      </w:r>
      <w:r w:rsidRPr="00AC6817">
        <w:rPr>
          <w:rFonts w:ascii="Times New Roman" w:eastAsia="Calibri" w:hAnsi="Times New Roman" w:cs="Times New Roman"/>
          <w:u w:val="single"/>
        </w:rPr>
        <w:t>4-х разовое питание</w:t>
      </w:r>
      <w:r w:rsidR="00867FE4">
        <w:rPr>
          <w:rFonts w:ascii="Times New Roman" w:eastAsia="Calibri" w:hAnsi="Times New Roman" w:cs="Times New Roman"/>
          <w:u w:val="single"/>
        </w:rPr>
        <w:t xml:space="preserve"> (1-й завтрак, 2-й завтрак, обед, уплотненный полдник)</w:t>
      </w:r>
      <w:r w:rsidRPr="00AC6817">
        <w:rPr>
          <w:rFonts w:ascii="Times New Roman" w:eastAsia="Calibri" w:hAnsi="Times New Roman" w:cs="Times New Roman"/>
          <w:u w:val="single"/>
        </w:rPr>
        <w:t>, необходимое для нормального роста и развития ребенка: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 xml:space="preserve"> - предлагается вариант диетического меню при наличии особенностей здоровья ребенка (пищевая аллергия), на основании справки от аллерголога или педиатра при алл</w:t>
      </w:r>
      <w:r w:rsidR="00867FE4">
        <w:rPr>
          <w:rFonts w:ascii="Times New Roman" w:eastAsia="Calibri" w:hAnsi="Times New Roman" w:cs="Times New Roman"/>
        </w:rPr>
        <w:t xml:space="preserve">ергии на молочный белок, рыбу, </w:t>
      </w:r>
      <w:r w:rsidRPr="00AC6817">
        <w:rPr>
          <w:rFonts w:ascii="Times New Roman" w:eastAsia="Calibri" w:hAnsi="Times New Roman" w:cs="Times New Roman"/>
        </w:rPr>
        <w:t xml:space="preserve">цитрусовые, </w:t>
      </w:r>
      <w:proofErr w:type="spellStart"/>
      <w:proofErr w:type="gramStart"/>
      <w:r w:rsidRPr="00AC6817">
        <w:rPr>
          <w:rFonts w:ascii="Times New Roman" w:eastAsia="Calibri" w:hAnsi="Times New Roman" w:cs="Times New Roman"/>
        </w:rPr>
        <w:t>яйца,куру</w:t>
      </w:r>
      <w:proofErr w:type="spellEnd"/>
      <w:proofErr w:type="gramEnd"/>
      <w:r w:rsidRPr="00AC6817">
        <w:rPr>
          <w:rFonts w:ascii="Times New Roman" w:eastAsia="Calibri" w:hAnsi="Times New Roman" w:cs="Times New Roman"/>
        </w:rPr>
        <w:t>;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AC6817">
        <w:rPr>
          <w:rFonts w:ascii="Times New Roman" w:eastAsia="Calibri" w:hAnsi="Times New Roman" w:cs="Times New Roman"/>
        </w:rPr>
        <w:t>2.3.11.</w:t>
      </w:r>
      <w:r w:rsidRPr="00AC6817">
        <w:rPr>
          <w:rFonts w:ascii="Times New Roman" w:eastAsia="Calibri" w:hAnsi="Times New Roman" w:cs="Times New Roman"/>
          <w:lang w:eastAsia="ru-RU"/>
        </w:rPr>
        <w:t xml:space="preserve"> Переводить Воспитанника в следующую возрастную группу, осуществлять временное перемещение из группы в группу по медицинским рекомендациям, в связи с выполнением государственного задания, производственной необходимостью, педагогической целесообразностью, проведением ремонтных работ, летнего оздоровительного периода, при форс-мажорных ситуациях.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 xml:space="preserve">2.3.12. Уведомить Заказчика о нецелесообразности оказания Воспитаннику образовательной услуги в объеме, предусмотренном    </w:t>
      </w:r>
      <w:hyperlink w:anchor="Par80" w:tooltip="I. Предмет договора" w:history="1">
        <w:r w:rsidRPr="00AC6817">
          <w:rPr>
            <w:rFonts w:ascii="Times New Roman" w:eastAsia="Calibri" w:hAnsi="Times New Roman" w:cs="Times New Roman"/>
          </w:rPr>
          <w:t>разделом   I</w:t>
        </w:r>
      </w:hyperlink>
      <w:r w:rsidRPr="00AC6817">
        <w:rPr>
          <w:rFonts w:ascii="Times New Roman" w:eastAsia="Calibri" w:hAnsi="Times New Roman" w:cs="Times New Roman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613964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 xml:space="preserve">2.3.13. Обеспечить соблюдение требований Федерального </w:t>
      </w:r>
      <w:hyperlink r:id="rId7" w:history="1">
        <w:r w:rsidRPr="00AC6817">
          <w:rPr>
            <w:rFonts w:ascii="Times New Roman" w:eastAsia="Calibri" w:hAnsi="Times New Roman" w:cs="Times New Roman"/>
            <w:color w:val="0000FF"/>
          </w:rPr>
          <w:t>закона</w:t>
        </w:r>
      </w:hyperlink>
      <w:r w:rsidRPr="00AC6817">
        <w:rPr>
          <w:rFonts w:ascii="Times New Roman" w:eastAsia="Calibri" w:hAnsi="Times New Roman" w:cs="Times New Roman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F53026" w:rsidRPr="00F53026" w:rsidRDefault="00867FE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53026">
        <w:rPr>
          <w:rFonts w:ascii="Times New Roman" w:eastAsia="Calibri" w:hAnsi="Times New Roman" w:cs="Times New Roman"/>
        </w:rPr>
        <w:t>2.3.14 Допускать ребенка к посещению дошкольного учреждения на основании служебной записки от медицинского</w:t>
      </w:r>
      <w:r w:rsidRPr="00F53026">
        <w:rPr>
          <w:rFonts w:ascii="Times New Roman" w:eastAsia="Calibri" w:hAnsi="Times New Roman" w:cs="Times New Roman"/>
        </w:rPr>
        <w:t xml:space="preserve"> работник</w:t>
      </w:r>
      <w:r w:rsidRPr="00F53026">
        <w:rPr>
          <w:rFonts w:ascii="Times New Roman" w:eastAsia="Calibri" w:hAnsi="Times New Roman" w:cs="Times New Roman"/>
        </w:rPr>
        <w:t>а</w:t>
      </w:r>
      <w:r w:rsidR="00860460">
        <w:rPr>
          <w:rFonts w:ascii="Times New Roman" w:eastAsia="Calibri" w:hAnsi="Times New Roman" w:cs="Times New Roman"/>
        </w:rPr>
        <w:t xml:space="preserve"> </w:t>
      </w:r>
      <w:r w:rsidR="00F53026" w:rsidRPr="00F53026">
        <w:rPr>
          <w:rFonts w:ascii="Times New Roman" w:eastAsia="Calibri" w:hAnsi="Times New Roman" w:cs="Times New Roman"/>
        </w:rPr>
        <w:t>(предварительно медицинский работник проверяет медицинские документы ребенка)</w:t>
      </w:r>
      <w:r w:rsidRPr="00F53026">
        <w:rPr>
          <w:rFonts w:ascii="Times New Roman" w:eastAsia="Calibri" w:hAnsi="Times New Roman" w:cs="Times New Roman"/>
        </w:rPr>
        <w:t xml:space="preserve"> </w:t>
      </w:r>
    </w:p>
    <w:p w:rsidR="00613964" w:rsidRPr="00F53026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F53026">
        <w:rPr>
          <w:rFonts w:ascii="Times New Roman" w:eastAsia="Calibri" w:hAnsi="Times New Roman" w:cs="Times New Roman"/>
          <w:b/>
          <w:i/>
        </w:rPr>
        <w:t>2.4.  Заказчик обязан: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 xml:space="preserve">2.4.2. Своевременно вносить плату за присмотр и уход за Воспитанником в размере и порядке, определенными в </w:t>
      </w:r>
      <w:hyperlink w:anchor="Par150" w:tooltip="III. Размер, сроки и порядок оплаты за присмотр и уход" w:history="1">
        <w:r w:rsidRPr="00AC6817">
          <w:rPr>
            <w:rFonts w:ascii="Times New Roman" w:eastAsia="Calibri" w:hAnsi="Times New Roman" w:cs="Times New Roman"/>
            <w:color w:val="0000FF"/>
          </w:rPr>
          <w:t>разделе III</w:t>
        </w:r>
      </w:hyperlink>
      <w:r w:rsidRPr="00AC6817">
        <w:rPr>
          <w:rFonts w:ascii="Times New Roman" w:eastAsia="Calibri" w:hAnsi="Times New Roman" w:cs="Times New Roman"/>
        </w:rPr>
        <w:t xml:space="preserve"> настоящего Договора (а именно, не позднее 20 числа оплачиваемого месяца).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AC6817">
        <w:rPr>
          <w:rFonts w:ascii="Times New Roman" w:eastAsia="Calibri" w:hAnsi="Times New Roman" w:cs="Times New Roman"/>
        </w:rPr>
        <w:t>2.4.5. Обеспечить посещение Воспитанником образовательной организации согласно локальных актов Исполнителя.</w:t>
      </w:r>
      <w:r w:rsidRPr="00AC6817">
        <w:rPr>
          <w:rFonts w:ascii="Times New Roman" w:eastAsia="Calibri" w:hAnsi="Times New Roman" w:cs="Times New Roman"/>
          <w:lang w:eastAsia="ru-RU"/>
        </w:rPr>
        <w:t xml:space="preserve"> 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AC6817">
        <w:rPr>
          <w:rFonts w:ascii="Times New Roman" w:eastAsia="Calibri" w:hAnsi="Times New Roman" w:cs="Times New Roman"/>
          <w:lang w:eastAsia="ru-RU"/>
        </w:rPr>
        <w:t xml:space="preserve">2.4.6. </w:t>
      </w:r>
      <w:r w:rsidRPr="00AC6817">
        <w:rPr>
          <w:rFonts w:ascii="Times New Roman" w:eastAsia="Calibri" w:hAnsi="Times New Roman" w:cs="Times New Roman"/>
        </w:rPr>
        <w:t xml:space="preserve">Информировать Исполнителя о предстоящем отсутствии Воспитанника в образовательной организации или его болезни по телефону: </w:t>
      </w:r>
      <w:r w:rsidRPr="00AC6817">
        <w:rPr>
          <w:rFonts w:ascii="Times New Roman" w:eastAsia="Calibri" w:hAnsi="Times New Roman" w:cs="Times New Roman"/>
          <w:u w:val="single"/>
        </w:rPr>
        <w:t>393-10-00;393-40-18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13964" w:rsidRPr="00AC6817" w:rsidRDefault="00867FE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2.4.7</w:t>
      </w:r>
      <w:r w:rsidR="00613964" w:rsidRPr="00AC6817">
        <w:rPr>
          <w:rFonts w:ascii="Times New Roman" w:eastAsia="Calibri" w:hAnsi="Times New Roman" w:cs="Times New Roman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613964" w:rsidRPr="00AC6817" w:rsidRDefault="00867FE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2.4.8</w:t>
      </w:r>
      <w:r w:rsidR="00613964" w:rsidRPr="00AC6817">
        <w:rPr>
          <w:rFonts w:ascii="Times New Roman" w:eastAsia="Calibri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13964" w:rsidRPr="00AC6817" w:rsidRDefault="00867FE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2.4.9</w:t>
      </w:r>
      <w:r w:rsidR="00613964" w:rsidRPr="00AC6817">
        <w:rPr>
          <w:rFonts w:ascii="Times New Roman" w:eastAsia="Calibri" w:hAnsi="Times New Roman" w:cs="Times New Roman"/>
        </w:rPr>
        <w:t>.   Оповестить Образовательную организацию об индивидуальных особенностях ребенка, в том числе об организации питания.</w:t>
      </w:r>
    </w:p>
    <w:p w:rsidR="00613964" w:rsidRPr="00AC6817" w:rsidRDefault="00867FE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2.4.10</w:t>
      </w:r>
      <w:r w:rsidR="00613964" w:rsidRPr="00AC6817">
        <w:rPr>
          <w:rFonts w:ascii="Times New Roman" w:eastAsia="Calibri" w:hAnsi="Times New Roman" w:cs="Times New Roman"/>
        </w:rPr>
        <w:t>. Иностранные граждане и лица без гражданства должны все документы предоставлять на русском языке или вместе с заверенным переводом на русский язык.</w:t>
      </w:r>
    </w:p>
    <w:p w:rsidR="00613964" w:rsidRPr="00AC6817" w:rsidRDefault="00867FE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2.4.11</w:t>
      </w:r>
      <w:r w:rsidR="00613964" w:rsidRPr="00AC6817">
        <w:rPr>
          <w:rFonts w:ascii="Times New Roman" w:eastAsia="Calibri" w:hAnsi="Times New Roman" w:cs="Times New Roman"/>
        </w:rPr>
        <w:t xml:space="preserve">.  Предоставить в медицинский кабинет (медицинским работникам) результаты профилактического осмотра, с определением группы здоровья ребенка, медицинскую группу для занятий физической культурой, информацию о профилактических прививках и результатах обследования </w:t>
      </w:r>
      <w:r w:rsidR="00613964" w:rsidRPr="00AC6817">
        <w:rPr>
          <w:rFonts w:ascii="Times New Roman" w:eastAsia="Calibri" w:hAnsi="Times New Roman" w:cs="Times New Roman"/>
          <w:shd w:val="clear" w:color="auto" w:fill="FFFFFF"/>
        </w:rPr>
        <w:t>на выявление патологических состояний, свидетельствующих об отсутствии /</w:t>
      </w:r>
      <w:proofErr w:type="gramStart"/>
      <w:r w:rsidR="00613964" w:rsidRPr="00AC6817">
        <w:rPr>
          <w:rFonts w:ascii="Times New Roman" w:eastAsia="Calibri" w:hAnsi="Times New Roman" w:cs="Times New Roman"/>
          <w:shd w:val="clear" w:color="auto" w:fill="FFFFFF"/>
        </w:rPr>
        <w:t>или  наличии</w:t>
      </w:r>
      <w:proofErr w:type="gramEnd"/>
      <w:r w:rsidR="00613964" w:rsidRPr="00AC6817">
        <w:rPr>
          <w:rFonts w:ascii="Times New Roman" w:eastAsia="Calibri" w:hAnsi="Times New Roman" w:cs="Times New Roman"/>
          <w:shd w:val="clear" w:color="auto" w:fill="FFFFFF"/>
        </w:rPr>
        <w:t xml:space="preserve"> туберкулезной инфекции.</w:t>
      </w:r>
    </w:p>
    <w:p w:rsidR="00613964" w:rsidRPr="00AC6817" w:rsidRDefault="00F53026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2.4.12</w:t>
      </w:r>
      <w:r w:rsidR="00613964" w:rsidRPr="00AC6817">
        <w:rPr>
          <w:rFonts w:ascii="Times New Roman" w:eastAsia="Calibri" w:hAnsi="Times New Roman" w:cs="Times New Roman"/>
        </w:rPr>
        <w:t>. Обеспечить посещение воспитанником ОО согласно правилам внутреннего трудового распорядка исполнителя. Время приема детей с 7.00 до 8.30. Приводить ребенка в опрятном виде, чистой одежде и обуви. Обеспечить ребенка сменной обувью с закрытой пяткой, одеждой и обувью для проведения музыкальных занятий (чешки), для физкультурных занятий в зале и на площадке спортивной одеждой и обувью по сезону.</w:t>
      </w:r>
    </w:p>
    <w:p w:rsidR="00613964" w:rsidRPr="00AC6817" w:rsidRDefault="00F53026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2.4.13</w:t>
      </w:r>
      <w:r w:rsidR="00613964" w:rsidRPr="00AC6817">
        <w:rPr>
          <w:rFonts w:ascii="Times New Roman" w:eastAsia="Calibri" w:hAnsi="Times New Roman" w:cs="Times New Roman"/>
        </w:rPr>
        <w:t>. Лично передавать и забирать ребенка у воспитателя, не передоверять другим лицам и детям, не достигшим 18-летия. Родителям (законным представителям), не имеющим возможность лично забирать ребенка, нужно оформить дополнительное соглашение на имя заведующего с указанием лиц, которым он доверяет забирать ребенка под свою ответственность, с обязательным предоставлением данных их паспортов. Данное дополнительное соглашение является неотъемлемой частью настоящего Договора.</w:t>
      </w:r>
    </w:p>
    <w:p w:rsidR="00F53026" w:rsidRDefault="00F53026" w:rsidP="00F53026">
      <w:pPr>
        <w:spacing w:after="66" w:line="242" w:lineRule="auto"/>
        <w:ind w:right="275"/>
        <w:rPr>
          <w:rFonts w:ascii="Times New Roman" w:eastAsia="Times New Roman" w:hAnsi="Times New Roman" w:cs="Times New Roman"/>
          <w:b/>
          <w:lang w:eastAsia="ru-RU"/>
        </w:rPr>
      </w:pPr>
    </w:p>
    <w:p w:rsidR="00860460" w:rsidRDefault="00860460" w:rsidP="00AC6817">
      <w:pPr>
        <w:spacing w:after="66" w:line="242" w:lineRule="auto"/>
        <w:ind w:left="662" w:right="275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C6817" w:rsidRPr="00AC6817" w:rsidRDefault="00AC6817" w:rsidP="00AC6817">
      <w:pPr>
        <w:spacing w:after="66" w:line="242" w:lineRule="auto"/>
        <w:ind w:left="662" w:right="275"/>
        <w:jc w:val="center"/>
        <w:rPr>
          <w:rFonts w:ascii="Times New Roman" w:eastAsia="Times New Roman" w:hAnsi="Times New Roman" w:cs="Times New Roman"/>
          <w:lang w:eastAsia="ru-RU"/>
        </w:rPr>
      </w:pPr>
      <w:r w:rsidRPr="00AC6817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3.Размер, сроки и порядок оплаты за присмотр и уход за Воспитанником  </w:t>
      </w:r>
    </w:p>
    <w:p w:rsidR="00AC6817" w:rsidRPr="00AC6817" w:rsidRDefault="00AC6817" w:rsidP="00AC6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AC6817">
        <w:rPr>
          <w:rFonts w:ascii="Times New Roman" w:eastAsia="Times New Roman" w:hAnsi="Times New Roman" w:cs="Times New Roman"/>
          <w:color w:val="1A1A1A"/>
          <w:lang w:eastAsia="ru-RU"/>
        </w:rPr>
        <w:t xml:space="preserve">Родительская плата за присмотр и уход за детьми в государственных дошкольных и иных государственных </w:t>
      </w:r>
      <w:bookmarkStart w:id="1" w:name="_GoBack"/>
      <w:r w:rsidRPr="00AC6817">
        <w:rPr>
          <w:rFonts w:ascii="Times New Roman" w:eastAsia="Times New Roman" w:hAnsi="Times New Roman" w:cs="Times New Roman"/>
          <w:color w:val="1A1A1A"/>
          <w:lang w:eastAsia="ru-RU"/>
        </w:rPr>
        <w:t xml:space="preserve">образовательных учреждениях, осуществляющих образовательную деятельность по реализации </w:t>
      </w:r>
      <w:bookmarkEnd w:id="1"/>
      <w:r w:rsidRPr="00AC6817">
        <w:rPr>
          <w:rFonts w:ascii="Times New Roman" w:eastAsia="Times New Roman" w:hAnsi="Times New Roman" w:cs="Times New Roman"/>
          <w:color w:val="1A1A1A"/>
          <w:lang w:eastAsia="ru-RU"/>
        </w:rPr>
        <w:t>образовательных программ дошкольного образования, не взимается." на основании Закона Санкт-Петербурга от 26.06.2024г о внесении изменений в Социальный кодекс</w:t>
      </w:r>
      <w:r w:rsidRPr="00AC6817">
        <w:rPr>
          <w:rFonts w:ascii="Helvetica" w:eastAsia="Times New Roman" w:hAnsi="Helvetica" w:cs="Helvetica"/>
          <w:color w:val="1A1A1A"/>
          <w:lang w:eastAsia="ru-RU"/>
        </w:rPr>
        <w:t xml:space="preserve"> </w:t>
      </w:r>
      <w:r w:rsidRPr="00AC6817">
        <w:rPr>
          <w:rFonts w:ascii="Times New Roman" w:eastAsia="Times New Roman" w:hAnsi="Times New Roman" w:cs="Times New Roman"/>
          <w:color w:val="1A1A1A"/>
          <w:lang w:eastAsia="ru-RU"/>
        </w:rPr>
        <w:t xml:space="preserve">Санкт-Петербурга от 9 ноября 2011 года № 728-132 "Социальный кодекс Санкт-Петербурга" </w:t>
      </w:r>
    </w:p>
    <w:p w:rsidR="002F449C" w:rsidRDefault="002F449C" w:rsidP="00FF6B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964" w:rsidRPr="00F53026" w:rsidRDefault="00613964" w:rsidP="00FF6B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026">
        <w:rPr>
          <w:rFonts w:ascii="Times New Roman" w:eastAsia="Calibri" w:hAnsi="Times New Roman" w:cs="Times New Roman"/>
          <w:b/>
          <w:sz w:val="24"/>
          <w:szCs w:val="24"/>
        </w:rPr>
        <w:t>4.Размер, сроки и порядок оплаты дополнительных</w:t>
      </w:r>
    </w:p>
    <w:p w:rsidR="00613964" w:rsidRPr="00F53026" w:rsidRDefault="00613964" w:rsidP="00FF6B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026">
        <w:rPr>
          <w:rFonts w:ascii="Times New Roman" w:eastAsia="Calibri" w:hAnsi="Times New Roman" w:cs="Times New Roman"/>
          <w:b/>
          <w:sz w:val="24"/>
          <w:szCs w:val="24"/>
        </w:rPr>
        <w:t>образовательных услуг</w:t>
      </w:r>
    </w:p>
    <w:p w:rsidR="00613964" w:rsidRPr="00F53026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53026">
        <w:rPr>
          <w:rFonts w:ascii="Times New Roman" w:eastAsia="Calibri" w:hAnsi="Times New Roman" w:cs="Times New Roman"/>
          <w:lang w:eastAsia="ru-RU"/>
        </w:rPr>
        <w:t>Дополнительные платные образовательные услуги (в случае их реализации), определяется в отдельно заключаемом договоре (далее – ДПОУ и ПУ) с указанием наименования, объема, формы и размером оплаты.</w:t>
      </w:r>
    </w:p>
    <w:p w:rsidR="00F53026" w:rsidRPr="00F53026" w:rsidRDefault="00F53026" w:rsidP="0061396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F53026" w:rsidRPr="00F53026" w:rsidRDefault="00F53026" w:rsidP="00F5302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53026">
        <w:rPr>
          <w:rFonts w:ascii="Times New Roman" w:eastAsia="Calibri" w:hAnsi="Times New Roman" w:cs="Times New Roman"/>
          <w:b/>
        </w:rPr>
        <w:t>5.Ответственность сторон</w:t>
      </w:r>
    </w:p>
    <w:p w:rsidR="00613964" w:rsidRPr="00F53026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F53026">
        <w:rPr>
          <w:rFonts w:ascii="Times New Roman" w:eastAsia="Calibri" w:hAnsi="Times New Roman" w:cs="Times New Roman"/>
          <w:b/>
          <w:i/>
        </w:rPr>
        <w:t>5. Ответственность за неисполнение или ненадлежащее исполнение обязательств по договору, порядок</w:t>
      </w:r>
    </w:p>
    <w:p w:rsidR="00613964" w:rsidRPr="00F53026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F53026">
        <w:rPr>
          <w:rFonts w:ascii="Times New Roman" w:eastAsia="Calibri" w:hAnsi="Times New Roman" w:cs="Times New Roman"/>
          <w:b/>
          <w:i/>
        </w:rPr>
        <w:t>разрешения споров.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53026">
        <w:rPr>
          <w:rFonts w:ascii="Times New Roman" w:eastAsia="Calibri" w:hAnsi="Times New Roman" w:cs="Times New Roman"/>
        </w:rPr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</w:t>
      </w:r>
      <w:r w:rsidRPr="00AC6817">
        <w:rPr>
          <w:rFonts w:ascii="Times New Roman" w:eastAsia="Calibri" w:hAnsi="Times New Roman" w:cs="Times New Roman"/>
        </w:rPr>
        <w:t>Договором.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C6817">
        <w:rPr>
          <w:rFonts w:ascii="Times New Roman" w:eastAsia="Calibri" w:hAnsi="Times New Roman" w:cs="Times New Roman"/>
          <w:b/>
        </w:rPr>
        <w:t>6.Основания изменения и расторжения договора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7.</w:t>
      </w:r>
      <w:r w:rsidRPr="00AC6817">
        <w:rPr>
          <w:rFonts w:ascii="Times New Roman" w:eastAsia="Calibri" w:hAnsi="Times New Roman" w:cs="Times New Roman"/>
          <w:b/>
        </w:rPr>
        <w:t xml:space="preserve"> Заключительные положения</w:t>
      </w:r>
    </w:p>
    <w:p w:rsidR="00613964" w:rsidRPr="00F53026" w:rsidRDefault="00613964" w:rsidP="0061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53026">
        <w:rPr>
          <w:rFonts w:ascii="Times New Roman" w:eastAsia="Calibri" w:hAnsi="Times New Roman" w:cs="Times New Roman"/>
        </w:rPr>
        <w:t xml:space="preserve">7.1. </w:t>
      </w:r>
      <w:r w:rsidRPr="00F53026">
        <w:rPr>
          <w:rFonts w:ascii="Times New Roman" w:eastAsia="Calibri" w:hAnsi="Times New Roman" w:cs="Times New Roman"/>
          <w:lang w:eastAsia="ru-RU"/>
        </w:rPr>
        <w:t>Настоящий Договор вступает в силу с _________</w:t>
      </w:r>
      <w:r w:rsidR="00F53026" w:rsidRPr="00F53026">
        <w:rPr>
          <w:rFonts w:ascii="Times New Roman" w:eastAsia="Calibri" w:hAnsi="Times New Roman" w:cs="Times New Roman"/>
          <w:lang w:eastAsia="ru-RU"/>
        </w:rPr>
        <w:t>_____действует по</w:t>
      </w:r>
      <w:r w:rsidRPr="00F53026">
        <w:rPr>
          <w:rFonts w:ascii="Times New Roman" w:eastAsia="Calibri" w:hAnsi="Times New Roman" w:cs="Times New Roman"/>
          <w:lang w:eastAsia="ru-RU"/>
        </w:rPr>
        <w:t>______</w:t>
      </w:r>
      <w:r w:rsidR="00F53026" w:rsidRPr="00F53026">
        <w:rPr>
          <w:rFonts w:ascii="Times New Roman" w:eastAsia="Calibri" w:hAnsi="Times New Roman" w:cs="Times New Roman"/>
          <w:lang w:eastAsia="ru-RU"/>
        </w:rPr>
        <w:t>__________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13964" w:rsidRPr="00AC6817" w:rsidRDefault="00613964" w:rsidP="006139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A63A2" w:rsidRPr="00F53026" w:rsidRDefault="00613964" w:rsidP="00F5302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817">
        <w:rPr>
          <w:rFonts w:ascii="Times New Roman" w:eastAsia="Calibri" w:hAnsi="Times New Roman" w:cs="Times New Roman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2F449C" w:rsidRDefault="002F449C" w:rsidP="0061396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13964" w:rsidRPr="00AC6817" w:rsidRDefault="00613964" w:rsidP="0061396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C6817">
        <w:rPr>
          <w:rFonts w:ascii="Times New Roman" w:eastAsia="Calibri" w:hAnsi="Times New Roman" w:cs="Times New Roman"/>
          <w:b/>
        </w:rPr>
        <w:t>8 Реквизиты и подписи сторон</w:t>
      </w:r>
    </w:p>
    <w:tbl>
      <w:tblPr>
        <w:tblStyle w:val="1"/>
        <w:tblW w:w="10595" w:type="dxa"/>
        <w:tblLook w:val="04A0" w:firstRow="1" w:lastRow="0" w:firstColumn="1" w:lastColumn="0" w:noHBand="0" w:noVBand="1"/>
      </w:tblPr>
      <w:tblGrid>
        <w:gridCol w:w="5135"/>
        <w:gridCol w:w="5460"/>
      </w:tblGrid>
      <w:tr w:rsidR="00613964" w:rsidRPr="00AC6817" w:rsidTr="00860460">
        <w:trPr>
          <w:trHeight w:val="3267"/>
        </w:trPr>
        <w:tc>
          <w:tcPr>
            <w:tcW w:w="5135" w:type="dxa"/>
          </w:tcPr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C6817">
              <w:rPr>
                <w:rFonts w:ascii="Times New Roman" w:eastAsia="Calibri" w:hAnsi="Times New Roman" w:cs="Times New Roman"/>
                <w:b/>
                <w:lang w:eastAsia="ru-RU"/>
              </w:rPr>
              <w:t>Исполнитель: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</w:rPr>
            </w:pPr>
            <w:r w:rsidRPr="00AC6817">
              <w:rPr>
                <w:rFonts w:ascii="Times New Roman" w:eastAsia="Calibri" w:hAnsi="Times New Roman" w:cs="Times New Roman"/>
              </w:rPr>
              <w:t>Государственное бюджетное дошкольное образовательное учреждение детский сад №1 Приморского района Санкт- Петербурга.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</w:rPr>
            </w:pPr>
            <w:r w:rsidRPr="00AC6817">
              <w:rPr>
                <w:rFonts w:ascii="Times New Roman" w:eastAsia="Calibri" w:hAnsi="Times New Roman" w:cs="Times New Roman"/>
              </w:rPr>
              <w:t>ИНН 7814046695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</w:rPr>
            </w:pPr>
            <w:r w:rsidRPr="00AC6817">
              <w:rPr>
                <w:rFonts w:ascii="Times New Roman" w:eastAsia="Calibri" w:hAnsi="Times New Roman" w:cs="Times New Roman"/>
              </w:rPr>
              <w:t xml:space="preserve">Адрес: 197227, Россия, Санкт-Петербург, </w:t>
            </w:r>
            <w:proofErr w:type="spellStart"/>
            <w:r w:rsidRPr="00AC6817">
              <w:rPr>
                <w:rFonts w:ascii="Times New Roman" w:eastAsia="Calibri" w:hAnsi="Times New Roman" w:cs="Times New Roman"/>
              </w:rPr>
              <w:t>ул.Байконурская</w:t>
            </w:r>
            <w:proofErr w:type="spellEnd"/>
            <w:r w:rsidRPr="00AC6817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Pr="00AC6817">
              <w:rPr>
                <w:rFonts w:ascii="Times New Roman" w:eastAsia="Calibri" w:hAnsi="Times New Roman" w:cs="Times New Roman"/>
              </w:rPr>
              <w:t>д.19,корп.</w:t>
            </w:r>
            <w:proofErr w:type="gramEnd"/>
            <w:r w:rsidRPr="00AC6817">
              <w:rPr>
                <w:rFonts w:ascii="Times New Roman" w:eastAsia="Calibri" w:hAnsi="Times New Roman" w:cs="Times New Roman"/>
              </w:rPr>
              <w:t>3, литер А.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</w:rPr>
            </w:pPr>
            <w:r w:rsidRPr="00AC6817">
              <w:rPr>
                <w:rFonts w:ascii="Times New Roman" w:eastAsia="Calibri" w:hAnsi="Times New Roman" w:cs="Times New Roman"/>
              </w:rPr>
              <w:t>Телефон: 393-40-18; 393-10-00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</w:rPr>
            </w:pP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</w:rPr>
            </w:pPr>
            <w:r w:rsidRPr="00AC6817">
              <w:rPr>
                <w:rFonts w:ascii="Times New Roman" w:eastAsia="Calibri" w:hAnsi="Times New Roman" w:cs="Times New Roman"/>
              </w:rPr>
              <w:t>Заведующий ГБДОУ детский сад №1.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</w:rPr>
            </w:pP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C6817">
              <w:rPr>
                <w:rFonts w:ascii="Times New Roman" w:eastAsia="Calibri" w:hAnsi="Times New Roman" w:cs="Times New Roman"/>
              </w:rPr>
              <w:t>Подпись:_</w:t>
            </w:r>
            <w:proofErr w:type="gramEnd"/>
            <w:r w:rsidRPr="00AC6817">
              <w:rPr>
                <w:rFonts w:ascii="Times New Roman" w:eastAsia="Calibri" w:hAnsi="Times New Roman" w:cs="Times New Roman"/>
              </w:rPr>
              <w:t>_____________/Мартынюк А.В./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</w:rPr>
            </w:pP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460" w:type="dxa"/>
          </w:tcPr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C6817">
              <w:rPr>
                <w:rFonts w:ascii="Times New Roman" w:eastAsia="Calibri" w:hAnsi="Times New Roman" w:cs="Times New Roman"/>
                <w:b/>
                <w:lang w:eastAsia="ru-RU"/>
              </w:rPr>
              <w:t>Заказчик (родитель):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C6817">
              <w:rPr>
                <w:rFonts w:ascii="Times New Roman" w:eastAsia="Calibri" w:hAnsi="Times New Roman" w:cs="Times New Roman"/>
                <w:lang w:eastAsia="ru-RU"/>
              </w:rPr>
              <w:t>____________________________________________</w:t>
            </w:r>
          </w:p>
          <w:p w:rsidR="00613964" w:rsidRPr="00860460" w:rsidRDefault="00613964" w:rsidP="0086046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6046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Фамилия, имя и отчество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C6817">
              <w:rPr>
                <w:rFonts w:ascii="Times New Roman" w:eastAsia="Calibri" w:hAnsi="Times New Roman" w:cs="Times New Roman"/>
                <w:lang w:eastAsia="ru-RU"/>
              </w:rPr>
              <w:t xml:space="preserve">       Паспортные данные: серия_______ номер________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C6817">
              <w:rPr>
                <w:rFonts w:ascii="Times New Roman" w:eastAsia="Calibri" w:hAnsi="Times New Roman" w:cs="Times New Roman"/>
                <w:lang w:eastAsia="ru-RU"/>
              </w:rPr>
              <w:t xml:space="preserve">Дата выдачи: </w:t>
            </w:r>
            <w:proofErr w:type="gramStart"/>
            <w:r w:rsidRPr="00AC6817">
              <w:rPr>
                <w:rFonts w:ascii="Times New Roman" w:eastAsia="Calibri" w:hAnsi="Times New Roman" w:cs="Times New Roman"/>
                <w:lang w:eastAsia="ru-RU"/>
              </w:rPr>
              <w:t>«  »</w:t>
            </w:r>
            <w:proofErr w:type="gramEnd"/>
            <w:r w:rsidRPr="00AC6817">
              <w:rPr>
                <w:rFonts w:ascii="Times New Roman" w:eastAsia="Calibri" w:hAnsi="Times New Roman" w:cs="Times New Roman"/>
                <w:lang w:eastAsia="ru-RU"/>
              </w:rPr>
              <w:t>_____________________________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C6817">
              <w:rPr>
                <w:rFonts w:ascii="Times New Roman" w:eastAsia="Calibri" w:hAnsi="Times New Roman" w:cs="Times New Roman"/>
                <w:lang w:eastAsia="ru-RU"/>
              </w:rPr>
              <w:t xml:space="preserve">____________________________________________ 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C6817">
              <w:rPr>
                <w:rFonts w:ascii="Times New Roman" w:eastAsia="Calibri" w:hAnsi="Times New Roman" w:cs="Times New Roman"/>
                <w:lang w:eastAsia="ru-RU"/>
              </w:rPr>
              <w:t xml:space="preserve">Место </w:t>
            </w:r>
            <w:proofErr w:type="gramStart"/>
            <w:r w:rsidRPr="00AC6817">
              <w:rPr>
                <w:rFonts w:ascii="Times New Roman" w:eastAsia="Calibri" w:hAnsi="Times New Roman" w:cs="Times New Roman"/>
                <w:lang w:eastAsia="ru-RU"/>
              </w:rPr>
              <w:t>работы:_</w:t>
            </w:r>
            <w:proofErr w:type="gramEnd"/>
            <w:r w:rsidRPr="00AC6817">
              <w:rPr>
                <w:rFonts w:ascii="Times New Roman" w:eastAsia="Calibri" w:hAnsi="Times New Roman" w:cs="Times New Roman"/>
                <w:lang w:eastAsia="ru-RU"/>
              </w:rPr>
              <w:t>______________________________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C6817">
              <w:rPr>
                <w:rFonts w:ascii="Times New Roman" w:eastAsia="Calibri" w:hAnsi="Times New Roman" w:cs="Times New Roman"/>
                <w:lang w:eastAsia="ru-RU"/>
              </w:rPr>
              <w:t>Адрес фактического проживания: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C6817">
              <w:rPr>
                <w:rFonts w:ascii="Times New Roman" w:eastAsia="Calibri" w:hAnsi="Times New Roman" w:cs="Times New Roman"/>
                <w:lang w:eastAsia="ru-RU"/>
              </w:rPr>
              <w:t>____________________________________________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AC6817">
              <w:rPr>
                <w:rFonts w:ascii="Times New Roman" w:eastAsia="Calibri" w:hAnsi="Times New Roman" w:cs="Times New Roman"/>
                <w:lang w:eastAsia="ru-RU"/>
              </w:rPr>
              <w:t>Телефон:_</w:t>
            </w:r>
            <w:proofErr w:type="gramEnd"/>
            <w:r w:rsidRPr="00AC6817">
              <w:rPr>
                <w:rFonts w:ascii="Times New Roman" w:eastAsia="Calibri" w:hAnsi="Times New Roman" w:cs="Times New Roman"/>
                <w:lang w:eastAsia="ru-RU"/>
              </w:rPr>
              <w:t>___________________________________</w:t>
            </w:r>
          </w:p>
          <w:p w:rsidR="00613964" w:rsidRPr="00AC6817" w:rsidRDefault="00613964" w:rsidP="0061396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C6817">
              <w:rPr>
                <w:rFonts w:ascii="Times New Roman" w:eastAsia="Calibri" w:hAnsi="Times New Roman" w:cs="Times New Roman"/>
                <w:lang w:eastAsia="ru-RU"/>
              </w:rPr>
              <w:t>Подпись:</w:t>
            </w:r>
          </w:p>
        </w:tc>
      </w:tr>
    </w:tbl>
    <w:p w:rsidR="00613964" w:rsidRPr="00860460" w:rsidRDefault="00613964" w:rsidP="0086046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AC6817">
        <w:rPr>
          <w:rFonts w:ascii="Times New Roman" w:eastAsia="Calibri" w:hAnsi="Times New Roman" w:cs="Times New Roman"/>
          <w:lang w:eastAsia="ru-RU"/>
        </w:rPr>
        <w:t>2- ой экземпляр настоящего Договора на руки получил «___</w:t>
      </w:r>
      <w:proofErr w:type="gramStart"/>
      <w:r w:rsidRPr="00AC6817">
        <w:rPr>
          <w:rFonts w:ascii="Times New Roman" w:eastAsia="Calibri" w:hAnsi="Times New Roman" w:cs="Times New Roman"/>
          <w:lang w:eastAsia="ru-RU"/>
        </w:rPr>
        <w:t>_»_</w:t>
      </w:r>
      <w:proofErr w:type="gramEnd"/>
      <w:r w:rsidRPr="00AC6817">
        <w:rPr>
          <w:rFonts w:ascii="Times New Roman" w:eastAsia="Calibri" w:hAnsi="Times New Roman" w:cs="Times New Roman"/>
          <w:lang w:eastAsia="ru-RU"/>
        </w:rPr>
        <w:t>_________________20_________года __________________/________________________________/(подпись)</w:t>
      </w:r>
      <w:r w:rsidRPr="00AC6817">
        <w:rPr>
          <w:rFonts w:ascii="Times New Roman" w:eastAsia="Calibri" w:hAnsi="Times New Roman" w:cs="Times New Roman"/>
          <w:lang w:eastAsia="ru-RU"/>
        </w:rPr>
        <w:tab/>
      </w:r>
      <w:r w:rsidRPr="00AC6817">
        <w:rPr>
          <w:rFonts w:ascii="Times New Roman" w:eastAsia="Calibri" w:hAnsi="Times New Roman" w:cs="Times New Roman"/>
          <w:lang w:eastAsia="ru-RU"/>
        </w:rPr>
        <w:tab/>
        <w:t xml:space="preserve">  (расшифровка подписи Родителя)</w:t>
      </w:r>
    </w:p>
    <w:p w:rsidR="00EE77C3" w:rsidRPr="00AC6817" w:rsidRDefault="00613964" w:rsidP="00613964">
      <w:pPr>
        <w:tabs>
          <w:tab w:val="left" w:pos="1395"/>
        </w:tabs>
      </w:pPr>
      <w:r w:rsidRPr="00AC6817">
        <w:lastRenderedPageBreak/>
        <w:tab/>
      </w:r>
    </w:p>
    <w:sectPr w:rsidR="00EE77C3" w:rsidRPr="00AC6817" w:rsidSect="0061396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77594"/>
    <w:multiLevelType w:val="hybridMultilevel"/>
    <w:tmpl w:val="E8A4718C"/>
    <w:lvl w:ilvl="0" w:tplc="8CBA4A1A">
      <w:start w:val="1"/>
      <w:numFmt w:val="upperRoman"/>
      <w:lvlText w:val="%1."/>
      <w:lvlJc w:val="left"/>
      <w:pPr>
        <w:ind w:left="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8C3AEE">
      <w:start w:val="1"/>
      <w:numFmt w:val="lowerLetter"/>
      <w:lvlText w:val="%2"/>
      <w:lvlJc w:val="left"/>
      <w:pPr>
        <w:ind w:left="4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527ADE">
      <w:start w:val="1"/>
      <w:numFmt w:val="lowerRoman"/>
      <w:lvlText w:val="%3"/>
      <w:lvlJc w:val="left"/>
      <w:pPr>
        <w:ind w:left="5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983024">
      <w:start w:val="1"/>
      <w:numFmt w:val="decimal"/>
      <w:lvlText w:val="%4"/>
      <w:lvlJc w:val="left"/>
      <w:pPr>
        <w:ind w:left="6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82BE6">
      <w:start w:val="1"/>
      <w:numFmt w:val="lowerLetter"/>
      <w:lvlText w:val="%5"/>
      <w:lvlJc w:val="left"/>
      <w:pPr>
        <w:ind w:left="6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2C718A">
      <w:start w:val="1"/>
      <w:numFmt w:val="lowerRoman"/>
      <w:lvlText w:val="%6"/>
      <w:lvlJc w:val="left"/>
      <w:pPr>
        <w:ind w:left="7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64693C">
      <w:start w:val="1"/>
      <w:numFmt w:val="decimal"/>
      <w:lvlText w:val="%7"/>
      <w:lvlJc w:val="left"/>
      <w:pPr>
        <w:ind w:left="8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AA59E2">
      <w:start w:val="1"/>
      <w:numFmt w:val="lowerLetter"/>
      <w:lvlText w:val="%8"/>
      <w:lvlJc w:val="left"/>
      <w:pPr>
        <w:ind w:left="8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A6FCF6">
      <w:start w:val="1"/>
      <w:numFmt w:val="lowerRoman"/>
      <w:lvlText w:val="%9"/>
      <w:lvlJc w:val="left"/>
      <w:pPr>
        <w:ind w:left="9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EE"/>
    <w:rsid w:val="001458E2"/>
    <w:rsid w:val="001C01E6"/>
    <w:rsid w:val="002F449C"/>
    <w:rsid w:val="00320A18"/>
    <w:rsid w:val="00377DB4"/>
    <w:rsid w:val="003822D4"/>
    <w:rsid w:val="003B0D4F"/>
    <w:rsid w:val="00423FEE"/>
    <w:rsid w:val="00613964"/>
    <w:rsid w:val="007460D2"/>
    <w:rsid w:val="00860460"/>
    <w:rsid w:val="00867FE4"/>
    <w:rsid w:val="00AA27CF"/>
    <w:rsid w:val="00AB0F7F"/>
    <w:rsid w:val="00AC6817"/>
    <w:rsid w:val="00BA63A2"/>
    <w:rsid w:val="00D71A49"/>
    <w:rsid w:val="00F53026"/>
    <w:rsid w:val="00F63BB6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B3C7"/>
  <w15:chartTrackingRefBased/>
  <w15:docId w15:val="{9A81DABE-7D02-4CEF-B7D8-D3A80786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139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13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4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4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&amp;date=29.05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ate=29.05.2024" TargetMode="External"/><Relationship Id="rId5" Type="http://schemas.openxmlformats.org/officeDocument/2006/relationships/hyperlink" Target="https://login.consultant.ru/link/?req=doc&amp;base=LAW&amp;n=454123&amp;date=29.05.20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2025-02-11T08:40:00Z</cp:lastPrinted>
  <dcterms:created xsi:type="dcterms:W3CDTF">2025-02-11T07:06:00Z</dcterms:created>
  <dcterms:modified xsi:type="dcterms:W3CDTF">2025-02-11T09:36:00Z</dcterms:modified>
</cp:coreProperties>
</file>