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A0" w:rsidRDefault="00155346" w:rsidP="009B3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F9">
        <w:rPr>
          <w:rFonts w:ascii="Times New Roman" w:hAnsi="Times New Roman" w:cs="Times New Roman"/>
          <w:b/>
          <w:sz w:val="28"/>
          <w:szCs w:val="28"/>
        </w:rPr>
        <w:t>Индивидуальные реком</w:t>
      </w:r>
      <w:r w:rsidR="00C3534C">
        <w:rPr>
          <w:rFonts w:ascii="Times New Roman" w:hAnsi="Times New Roman" w:cs="Times New Roman"/>
          <w:b/>
          <w:sz w:val="28"/>
          <w:szCs w:val="28"/>
        </w:rPr>
        <w:t>е</w:t>
      </w:r>
      <w:r w:rsidR="00A46358">
        <w:rPr>
          <w:rFonts w:ascii="Times New Roman" w:hAnsi="Times New Roman" w:cs="Times New Roman"/>
          <w:b/>
          <w:sz w:val="28"/>
          <w:szCs w:val="28"/>
        </w:rPr>
        <w:t>ндации дл</w:t>
      </w:r>
      <w:r w:rsidR="006B5F11">
        <w:rPr>
          <w:rFonts w:ascii="Times New Roman" w:hAnsi="Times New Roman" w:cs="Times New Roman"/>
          <w:b/>
          <w:sz w:val="28"/>
          <w:szCs w:val="28"/>
        </w:rPr>
        <w:t xml:space="preserve">я воспитанников </w:t>
      </w:r>
      <w:r w:rsidR="005D7D84">
        <w:rPr>
          <w:rFonts w:ascii="Times New Roman" w:hAnsi="Times New Roman" w:cs="Times New Roman"/>
          <w:b/>
          <w:sz w:val="28"/>
          <w:szCs w:val="28"/>
        </w:rPr>
        <w:t>группы дошкольно</w:t>
      </w:r>
      <w:r w:rsidR="006C5713">
        <w:rPr>
          <w:rFonts w:ascii="Times New Roman" w:hAnsi="Times New Roman" w:cs="Times New Roman"/>
          <w:b/>
          <w:sz w:val="28"/>
          <w:szCs w:val="28"/>
        </w:rPr>
        <w:t>го возраста 5-6 лет №2</w:t>
      </w:r>
      <w:bookmarkStart w:id="0" w:name="_GoBack"/>
      <w:bookmarkEnd w:id="0"/>
      <w:r w:rsidR="0035043F">
        <w:rPr>
          <w:rFonts w:ascii="Times New Roman" w:hAnsi="Times New Roman" w:cs="Times New Roman"/>
          <w:b/>
          <w:sz w:val="28"/>
          <w:szCs w:val="28"/>
        </w:rPr>
        <w:t xml:space="preserve"> за апрель</w:t>
      </w:r>
      <w:r w:rsidR="000C702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5D7D8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30217" w:rsidRPr="009B39F9" w:rsidRDefault="00930217" w:rsidP="009B3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16" w:rsidRDefault="005D7D84" w:rsidP="009B3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155346" w:rsidRPr="009B39F9">
        <w:rPr>
          <w:rFonts w:ascii="Times New Roman" w:hAnsi="Times New Roman" w:cs="Times New Roman"/>
          <w:b/>
          <w:sz w:val="28"/>
          <w:szCs w:val="28"/>
        </w:rPr>
        <w:t>:</w:t>
      </w:r>
      <w:r w:rsidR="00155346" w:rsidRPr="009B39F9">
        <w:rPr>
          <w:rFonts w:ascii="Times New Roman" w:hAnsi="Times New Roman" w:cs="Times New Roman"/>
          <w:sz w:val="28"/>
          <w:szCs w:val="28"/>
        </w:rPr>
        <w:t xml:space="preserve"> </w:t>
      </w:r>
      <w:r w:rsidR="00BA2F39">
        <w:rPr>
          <w:rFonts w:ascii="Times New Roman" w:hAnsi="Times New Roman" w:cs="Times New Roman"/>
          <w:sz w:val="28"/>
          <w:szCs w:val="28"/>
        </w:rPr>
        <w:t>«</w:t>
      </w:r>
      <w:r w:rsidR="0035043F">
        <w:rPr>
          <w:rFonts w:ascii="Times New Roman" w:hAnsi="Times New Roman" w:cs="Times New Roman"/>
          <w:sz w:val="28"/>
          <w:szCs w:val="28"/>
        </w:rPr>
        <w:t xml:space="preserve">Перелетные птицы»; </w:t>
      </w:r>
      <w:r w:rsidR="00041BE0">
        <w:rPr>
          <w:rFonts w:ascii="Times New Roman" w:hAnsi="Times New Roman" w:cs="Times New Roman"/>
          <w:sz w:val="28"/>
          <w:szCs w:val="28"/>
        </w:rPr>
        <w:t xml:space="preserve">«Дикие и домашние животные»; </w:t>
      </w:r>
    </w:p>
    <w:p w:rsidR="005D7D84" w:rsidRPr="005D7D84" w:rsidRDefault="005D7D84" w:rsidP="009B3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84">
        <w:rPr>
          <w:rFonts w:ascii="Times New Roman" w:hAnsi="Times New Roman" w:cs="Times New Roman"/>
          <w:b/>
          <w:sz w:val="28"/>
          <w:szCs w:val="28"/>
        </w:rPr>
        <w:t>Природа:</w:t>
      </w:r>
      <w:r w:rsidRPr="005D7D84">
        <w:rPr>
          <w:rFonts w:ascii="Times New Roman" w:hAnsi="Times New Roman" w:cs="Times New Roman"/>
          <w:sz w:val="28"/>
          <w:szCs w:val="28"/>
        </w:rPr>
        <w:t xml:space="preserve"> </w:t>
      </w:r>
      <w:r w:rsidR="00B2148B">
        <w:rPr>
          <w:rFonts w:ascii="Times New Roman" w:hAnsi="Times New Roman" w:cs="Times New Roman"/>
          <w:sz w:val="28"/>
          <w:szCs w:val="28"/>
        </w:rPr>
        <w:t>«</w:t>
      </w:r>
      <w:r w:rsidR="0035043F">
        <w:rPr>
          <w:rFonts w:ascii="Times New Roman" w:hAnsi="Times New Roman" w:cs="Times New Roman"/>
          <w:sz w:val="28"/>
          <w:szCs w:val="28"/>
        </w:rPr>
        <w:t xml:space="preserve">Природный материал – песок, глина, камень»; </w:t>
      </w:r>
      <w:r w:rsidR="00041BE0">
        <w:rPr>
          <w:rFonts w:ascii="Times New Roman" w:hAnsi="Times New Roman" w:cs="Times New Roman"/>
          <w:sz w:val="28"/>
          <w:szCs w:val="28"/>
        </w:rPr>
        <w:t xml:space="preserve">«Покорение космоса»; </w:t>
      </w:r>
    </w:p>
    <w:p w:rsidR="00941CE6" w:rsidRPr="00BA2F39" w:rsidRDefault="00155346" w:rsidP="00941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9F9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="009C5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F39" w:rsidRPr="00BA2F39">
        <w:rPr>
          <w:rFonts w:ascii="Times New Roman" w:hAnsi="Times New Roman" w:cs="Times New Roman"/>
          <w:sz w:val="28"/>
          <w:szCs w:val="28"/>
        </w:rPr>
        <w:t>«</w:t>
      </w:r>
      <w:r w:rsidR="0035043F">
        <w:rPr>
          <w:rFonts w:ascii="Times New Roman" w:hAnsi="Times New Roman" w:cs="Times New Roman"/>
          <w:sz w:val="28"/>
          <w:szCs w:val="28"/>
        </w:rPr>
        <w:t xml:space="preserve">Попугай Кеша»; «Грач»; </w:t>
      </w:r>
      <w:r w:rsidR="00041BE0">
        <w:rPr>
          <w:rFonts w:ascii="Times New Roman" w:hAnsi="Times New Roman" w:cs="Times New Roman"/>
          <w:sz w:val="28"/>
          <w:szCs w:val="28"/>
        </w:rPr>
        <w:t xml:space="preserve">«Медвежата»; «Клоун»; </w:t>
      </w:r>
    </w:p>
    <w:p w:rsidR="00780051" w:rsidRDefault="00040C07" w:rsidP="00040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74750" cy="1258661"/>
            <wp:effectExtent l="0" t="0" r="6350" b="0"/>
            <wp:docPr id="2" name="Рисунок 2" descr="https://avatars.mds.yandex.net/i?id=0100d1adb8be35211c3179ef1a5a446eb44ecf0b-1253976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0100d1adb8be35211c3179ef1a5a446eb44ecf0b-1253976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3" cy="12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57929" cy="1278255"/>
            <wp:effectExtent l="0" t="0" r="9525" b="0"/>
            <wp:docPr id="4" name="Рисунок 4" descr="https://gas-kvas.com/uploads/posts/2023-02/1676366359_gas-kvas-com-p-ptitsa-grach-detskii-risunok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s-kvas.com/uploads/posts/2023-02/1676366359_gas-kvas-com-p-ptitsa-grach-detskii-risunok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83" cy="128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CF8">
        <w:rPr>
          <w:rFonts w:ascii="Times New Roman" w:hAnsi="Times New Roman" w:cs="Times New Roman"/>
          <w:sz w:val="28"/>
          <w:szCs w:val="28"/>
        </w:rPr>
        <w:t xml:space="preserve"> </w:t>
      </w:r>
      <w:r w:rsidR="007A4CF8">
        <w:rPr>
          <w:noProof/>
          <w:lang w:eastAsia="ru-RU"/>
        </w:rPr>
        <w:drawing>
          <wp:inline distT="0" distB="0" distL="0" distR="0">
            <wp:extent cx="966788" cy="1289050"/>
            <wp:effectExtent l="0" t="0" r="5080" b="6350"/>
            <wp:docPr id="6" name="Рисунок 6" descr="https://avatars.mds.yandex.net/i?id=da541cd908af3c43ba61e279b35a90172fca6d0c-103505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da541cd908af3c43ba61e279b35a90172fca6d0c-103505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06" cy="12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F8" w:rsidRDefault="007A4CF8" w:rsidP="00040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8435" cy="1581150"/>
            <wp:effectExtent l="0" t="0" r="0" b="0"/>
            <wp:docPr id="7" name="Рисунок 7" descr="https://narisyu.cdnbro.com/posts/5630935-poetapnoe-risovanie-kloun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risyu.cdnbro.com/posts/5630935-poetapnoe-risovanie-klouna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92" cy="15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84" w:rsidRPr="0035043F" w:rsidRDefault="005D7D84" w:rsidP="00941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D84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43F" w:rsidRPr="0035043F">
        <w:rPr>
          <w:rFonts w:ascii="Times New Roman" w:hAnsi="Times New Roman" w:cs="Times New Roman"/>
          <w:sz w:val="28"/>
          <w:szCs w:val="28"/>
        </w:rPr>
        <w:t xml:space="preserve">«Билет в театр»; </w:t>
      </w:r>
      <w:r w:rsidR="00041BE0">
        <w:rPr>
          <w:rFonts w:ascii="Times New Roman" w:hAnsi="Times New Roman" w:cs="Times New Roman"/>
          <w:sz w:val="28"/>
          <w:szCs w:val="28"/>
        </w:rPr>
        <w:t>«</w:t>
      </w:r>
      <w:r w:rsidR="007A4CF8">
        <w:rPr>
          <w:rFonts w:ascii="Times New Roman" w:hAnsi="Times New Roman" w:cs="Times New Roman"/>
          <w:sz w:val="28"/>
          <w:szCs w:val="28"/>
        </w:rPr>
        <w:t>Спу</w:t>
      </w:r>
      <w:r w:rsidR="00041BE0">
        <w:rPr>
          <w:rFonts w:ascii="Times New Roman" w:hAnsi="Times New Roman" w:cs="Times New Roman"/>
          <w:sz w:val="28"/>
          <w:szCs w:val="28"/>
        </w:rPr>
        <w:t xml:space="preserve">тник»; </w:t>
      </w:r>
    </w:p>
    <w:p w:rsidR="00AB5826" w:rsidRPr="009B39F9" w:rsidRDefault="007A2E4A" w:rsidP="00BF4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A94">
        <w:rPr>
          <w:rFonts w:ascii="Times New Roman" w:hAnsi="Times New Roman" w:cs="Times New Roman"/>
          <w:sz w:val="28"/>
          <w:szCs w:val="28"/>
        </w:rPr>
        <w:t xml:space="preserve"> </w:t>
      </w:r>
      <w:r w:rsidR="007A4CF8">
        <w:rPr>
          <w:noProof/>
          <w:lang w:eastAsia="ru-RU"/>
        </w:rPr>
        <w:drawing>
          <wp:inline distT="0" distB="0" distL="0" distR="0">
            <wp:extent cx="1797050" cy="1270031"/>
            <wp:effectExtent l="0" t="0" r="0" b="6350"/>
            <wp:docPr id="9" name="Рисунок 9" descr="https://www.maam.ru/upload/blogs/0ffb0f6f4559de59970089f35a31fa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0ffb0f6f4559de59970089f35a31fac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35" cy="127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CF8">
        <w:rPr>
          <w:rFonts w:ascii="Times New Roman" w:hAnsi="Times New Roman" w:cs="Times New Roman"/>
          <w:sz w:val="28"/>
          <w:szCs w:val="28"/>
        </w:rPr>
        <w:t xml:space="preserve"> </w:t>
      </w:r>
      <w:r w:rsidR="007A4CF8">
        <w:rPr>
          <w:noProof/>
          <w:lang w:eastAsia="ru-RU"/>
        </w:rPr>
        <w:drawing>
          <wp:inline distT="0" distB="0" distL="0" distR="0">
            <wp:extent cx="1682750" cy="1262063"/>
            <wp:effectExtent l="0" t="0" r="0" b="0"/>
            <wp:docPr id="11" name="Рисунок 11" descr="https://www.maam.ru/images/users/photos/medium/39ffa054898271e3c245a9243641d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images/users/photos/medium/39ffa054898271e3c245a9243641d6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58" cy="126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FD" w:rsidRDefault="00155346" w:rsidP="00104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9F9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="00A46358">
        <w:rPr>
          <w:rFonts w:ascii="Times New Roman" w:hAnsi="Times New Roman" w:cs="Times New Roman"/>
          <w:sz w:val="28"/>
          <w:szCs w:val="28"/>
        </w:rPr>
        <w:t xml:space="preserve"> </w:t>
      </w:r>
      <w:r w:rsidR="0035043F">
        <w:rPr>
          <w:rFonts w:ascii="Times New Roman" w:hAnsi="Times New Roman" w:cs="Times New Roman"/>
          <w:sz w:val="28"/>
          <w:szCs w:val="28"/>
        </w:rPr>
        <w:t xml:space="preserve">Звуковая культура речи: дифференциация звуков с-ш; сказка П. Бажова «Серебряное копытце»; </w:t>
      </w:r>
      <w:r w:rsidR="00041BE0">
        <w:rPr>
          <w:rFonts w:ascii="Times New Roman" w:hAnsi="Times New Roman" w:cs="Times New Roman"/>
          <w:sz w:val="28"/>
          <w:szCs w:val="28"/>
        </w:rPr>
        <w:t xml:space="preserve">Заучивание стихотворения С. Маршака «Тает месяц молодой»; Беседа по сказке П. Бажова «Серебряное копытце». Слушание стихотворения К. </w:t>
      </w:r>
      <w:proofErr w:type="spellStart"/>
      <w:r w:rsidR="00041BE0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="00041BE0">
        <w:rPr>
          <w:rFonts w:ascii="Times New Roman" w:hAnsi="Times New Roman" w:cs="Times New Roman"/>
          <w:sz w:val="28"/>
          <w:szCs w:val="28"/>
        </w:rPr>
        <w:t xml:space="preserve"> «Нарядили </w:t>
      </w:r>
      <w:proofErr w:type="gramStart"/>
      <w:r w:rsidR="00041BE0">
        <w:rPr>
          <w:rFonts w:ascii="Times New Roman" w:hAnsi="Times New Roman" w:cs="Times New Roman"/>
          <w:sz w:val="28"/>
          <w:szCs w:val="28"/>
        </w:rPr>
        <w:t>елку….</w:t>
      </w:r>
      <w:proofErr w:type="gramEnd"/>
      <w:r w:rsidR="00041BE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B6216" w:rsidRDefault="00CB6216" w:rsidP="00CB6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E4A" w:rsidRPr="0035043F" w:rsidRDefault="005D7D84" w:rsidP="00104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D84">
        <w:rPr>
          <w:rFonts w:ascii="Times New Roman" w:hAnsi="Times New Roman" w:cs="Times New Roman"/>
          <w:b/>
          <w:sz w:val="28"/>
          <w:szCs w:val="28"/>
        </w:rPr>
        <w:t>Подготовка детей обучению грамоте: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43F" w:rsidRPr="0035043F">
        <w:rPr>
          <w:rFonts w:ascii="Times New Roman" w:hAnsi="Times New Roman" w:cs="Times New Roman"/>
          <w:sz w:val="28"/>
          <w:szCs w:val="28"/>
        </w:rPr>
        <w:t>Звук В и буква «В»</w:t>
      </w:r>
      <w:r w:rsidR="0035043F">
        <w:rPr>
          <w:rFonts w:ascii="Times New Roman" w:hAnsi="Times New Roman" w:cs="Times New Roman"/>
          <w:sz w:val="28"/>
          <w:szCs w:val="28"/>
        </w:rPr>
        <w:t>;</w:t>
      </w:r>
      <w:r w:rsidR="00041BE0">
        <w:rPr>
          <w:rFonts w:ascii="Times New Roman" w:hAnsi="Times New Roman" w:cs="Times New Roman"/>
          <w:sz w:val="28"/>
          <w:szCs w:val="28"/>
        </w:rPr>
        <w:t xml:space="preserve"> Звук Х и буква «Х»; </w:t>
      </w:r>
    </w:p>
    <w:p w:rsidR="00BF4058" w:rsidRPr="00A46358" w:rsidRDefault="00BF4058" w:rsidP="00104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A94" w:rsidRDefault="00155346" w:rsidP="00350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358">
        <w:rPr>
          <w:rFonts w:ascii="Times New Roman" w:hAnsi="Times New Roman" w:cs="Times New Roman"/>
          <w:b/>
          <w:sz w:val="28"/>
          <w:szCs w:val="28"/>
        </w:rPr>
        <w:t>К</w:t>
      </w:r>
      <w:r w:rsidRPr="009B39F9">
        <w:rPr>
          <w:rFonts w:ascii="Times New Roman" w:hAnsi="Times New Roman" w:cs="Times New Roman"/>
          <w:b/>
          <w:sz w:val="28"/>
          <w:szCs w:val="28"/>
        </w:rPr>
        <w:t>онструирование:</w:t>
      </w:r>
      <w:r w:rsidRPr="009B39F9">
        <w:rPr>
          <w:rFonts w:ascii="Times New Roman" w:hAnsi="Times New Roman" w:cs="Times New Roman"/>
          <w:sz w:val="28"/>
          <w:szCs w:val="28"/>
        </w:rPr>
        <w:t xml:space="preserve"> </w:t>
      </w:r>
      <w:r w:rsidR="003A2802">
        <w:rPr>
          <w:rFonts w:ascii="Times New Roman" w:hAnsi="Times New Roman" w:cs="Times New Roman"/>
          <w:sz w:val="28"/>
          <w:szCs w:val="28"/>
        </w:rPr>
        <w:t>«</w:t>
      </w:r>
      <w:r w:rsidR="0035043F">
        <w:rPr>
          <w:rFonts w:ascii="Times New Roman" w:hAnsi="Times New Roman" w:cs="Times New Roman"/>
          <w:sz w:val="28"/>
          <w:szCs w:val="28"/>
        </w:rPr>
        <w:t xml:space="preserve">Театр»; «Аквариум»; </w:t>
      </w:r>
      <w:r w:rsidR="00041BE0">
        <w:rPr>
          <w:rFonts w:ascii="Times New Roman" w:hAnsi="Times New Roman" w:cs="Times New Roman"/>
          <w:sz w:val="28"/>
          <w:szCs w:val="28"/>
        </w:rPr>
        <w:t xml:space="preserve">«Ракета»; </w:t>
      </w:r>
    </w:p>
    <w:p w:rsidR="007A4CF8" w:rsidRPr="0035043F" w:rsidRDefault="007A4CF8" w:rsidP="00350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39900" cy="1233072"/>
            <wp:effectExtent l="0" t="0" r="0" b="5715"/>
            <wp:docPr id="15" name="Рисунок 15" descr="https://ya-uchitel.ru/_ld/14/05438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a-uchitel.ru/_ld/14/054385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97" cy="123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28687" cy="1249045"/>
            <wp:effectExtent l="0" t="0" r="635" b="8255"/>
            <wp:docPr id="16" name="Рисунок 16" descr="https://www.maam.ru/upload/blogs/detsad-349903-143722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349903-14372257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32" cy="12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69226" cy="1250257"/>
            <wp:effectExtent l="0" t="0" r="7620" b="7620"/>
            <wp:docPr id="17" name="Рисунок 17" descr="https://www.maam.ru/upload/blogs/detsad-176613-142414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176613-14241408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93" cy="12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FE" w:rsidRDefault="00155346" w:rsidP="00350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9F9">
        <w:rPr>
          <w:rFonts w:ascii="Times New Roman" w:hAnsi="Times New Roman" w:cs="Times New Roman"/>
          <w:b/>
          <w:sz w:val="28"/>
          <w:szCs w:val="28"/>
        </w:rPr>
        <w:lastRenderedPageBreak/>
        <w:t>Лепка:</w:t>
      </w:r>
      <w:r w:rsidRPr="009B39F9">
        <w:rPr>
          <w:rFonts w:ascii="Times New Roman" w:hAnsi="Times New Roman" w:cs="Times New Roman"/>
          <w:sz w:val="28"/>
          <w:szCs w:val="28"/>
        </w:rPr>
        <w:t xml:space="preserve"> </w:t>
      </w:r>
      <w:r w:rsidR="00BA2F39">
        <w:rPr>
          <w:rFonts w:ascii="Times New Roman" w:hAnsi="Times New Roman" w:cs="Times New Roman"/>
          <w:sz w:val="28"/>
          <w:szCs w:val="28"/>
        </w:rPr>
        <w:t>«</w:t>
      </w:r>
      <w:r w:rsidR="0035043F">
        <w:rPr>
          <w:rFonts w:ascii="Times New Roman" w:hAnsi="Times New Roman" w:cs="Times New Roman"/>
          <w:sz w:val="28"/>
          <w:szCs w:val="28"/>
        </w:rPr>
        <w:t xml:space="preserve">Золотая рыбка»; </w:t>
      </w:r>
      <w:r w:rsidR="00041BE0">
        <w:rPr>
          <w:rFonts w:ascii="Times New Roman" w:hAnsi="Times New Roman" w:cs="Times New Roman"/>
          <w:sz w:val="28"/>
          <w:szCs w:val="28"/>
        </w:rPr>
        <w:t xml:space="preserve">«Лиса»; </w:t>
      </w:r>
    </w:p>
    <w:p w:rsidR="007A4CF8" w:rsidRPr="000C702B" w:rsidRDefault="007A4CF8" w:rsidP="00350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78000" cy="1332914"/>
            <wp:effectExtent l="0" t="0" r="0" b="635"/>
            <wp:docPr id="18" name="Рисунок 18" descr="https://upload2.schoolrm.ru/iblock/74c/74c1bcf2269c746c0ea21e6c9f0dbb3f/8baa5b34461155708ac6798fedd04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2.schoolrm.ru/iblock/74c/74c1bcf2269c746c0ea21e6c9f0dbb3f/8baa5b34461155708ac6798fedd0461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00" cy="133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06924" cy="1339850"/>
            <wp:effectExtent l="0" t="0" r="0" b="0"/>
            <wp:docPr id="20" name="Рисунок 20" descr="https://sertolovo-detki.ru/wp-content/uploads/2011/07/lepim-lisy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ertolovo-detki.ru/wp-content/uploads/2011/07/lepim-lisy-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00" cy="134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DC" w:rsidRDefault="00155346" w:rsidP="00104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9F9">
        <w:rPr>
          <w:rFonts w:ascii="Times New Roman" w:hAnsi="Times New Roman" w:cs="Times New Roman"/>
          <w:b/>
          <w:sz w:val="28"/>
          <w:szCs w:val="28"/>
        </w:rPr>
        <w:t>Аппликация:</w:t>
      </w:r>
      <w:r w:rsidRPr="009B39F9">
        <w:rPr>
          <w:rFonts w:ascii="Times New Roman" w:hAnsi="Times New Roman" w:cs="Times New Roman"/>
          <w:sz w:val="28"/>
          <w:szCs w:val="28"/>
        </w:rPr>
        <w:t xml:space="preserve"> </w:t>
      </w:r>
      <w:r w:rsidR="00355655">
        <w:rPr>
          <w:rFonts w:ascii="Times New Roman" w:hAnsi="Times New Roman" w:cs="Times New Roman"/>
          <w:sz w:val="28"/>
          <w:szCs w:val="28"/>
        </w:rPr>
        <w:t>«</w:t>
      </w:r>
      <w:r w:rsidR="0035043F">
        <w:rPr>
          <w:rFonts w:ascii="Times New Roman" w:hAnsi="Times New Roman" w:cs="Times New Roman"/>
          <w:sz w:val="28"/>
          <w:szCs w:val="28"/>
        </w:rPr>
        <w:t xml:space="preserve">Маша – рассказчица»; </w:t>
      </w:r>
      <w:r w:rsidR="00041BE0">
        <w:rPr>
          <w:rFonts w:ascii="Times New Roman" w:hAnsi="Times New Roman" w:cs="Times New Roman"/>
          <w:sz w:val="28"/>
          <w:szCs w:val="28"/>
        </w:rPr>
        <w:t xml:space="preserve">«Планеты»; </w:t>
      </w:r>
    </w:p>
    <w:p w:rsidR="007A4CF8" w:rsidRPr="009B39F9" w:rsidRDefault="007A4CF8" w:rsidP="00104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35200" cy="1257645"/>
            <wp:effectExtent l="0" t="0" r="0" b="0"/>
            <wp:docPr id="22" name="Рисунок 22" descr="https://gas-kvas.com/grafic/uploads/posts/2024-01/gas-kvas-com-p-podelki-masha-i-medved-iz-karto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gas-kvas.com/grafic/uploads/posts/2024-01/gas-kvas-com-p-podelki-masha-i-medved-iz-kartona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17" cy="126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70050" cy="1247664"/>
            <wp:effectExtent l="0" t="0" r="6350" b="0"/>
            <wp:docPr id="23" name="Рисунок 23" descr="https://celes.club/pictures/uploads/posts/2023-06/1686853468_celes-club-p-kosmos-risunki-iz-plastilina-risunok-pinte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eles.club/pictures/uploads/posts/2023-06/1686853468_celes-club-p-kosmos-risunki-iz-plastilina-risunok-pinte-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51" cy="12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DE" w:rsidRPr="0035043F" w:rsidRDefault="005D7D84" w:rsidP="00104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ФЭМП</w:t>
      </w:r>
      <w:r w:rsidR="006E2326" w:rsidRPr="009B39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043F" w:rsidRPr="0035043F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 групп предметов, учить составлять группы предметов по заданному числу, видеть общее количество предметов и называть его одним числом;</w:t>
      </w:r>
      <w:r w:rsidR="00041BE0">
        <w:rPr>
          <w:rFonts w:ascii="Times New Roman" w:hAnsi="Times New Roman" w:cs="Times New Roman"/>
          <w:sz w:val="28"/>
          <w:szCs w:val="28"/>
        </w:rPr>
        <w:t xml:space="preserve"> Познакомить с количественным составом чисел 3 и 4 из единиц; </w:t>
      </w:r>
    </w:p>
    <w:p w:rsidR="005C06B0" w:rsidRPr="005C06B0" w:rsidRDefault="005C06B0" w:rsidP="005D7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6B0">
        <w:rPr>
          <w:rFonts w:ascii="Times New Roman" w:hAnsi="Times New Roman" w:cs="Times New Roman"/>
          <w:b/>
          <w:sz w:val="28"/>
          <w:szCs w:val="28"/>
        </w:rPr>
        <w:t>Сенсорные эталоны и познавательные действия:</w:t>
      </w:r>
      <w:r w:rsidRPr="000C702B">
        <w:rPr>
          <w:rFonts w:ascii="Times New Roman" w:hAnsi="Times New Roman" w:cs="Times New Roman"/>
          <w:sz w:val="28"/>
          <w:szCs w:val="28"/>
        </w:rPr>
        <w:t xml:space="preserve"> </w:t>
      </w:r>
      <w:r w:rsidR="0035043F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одинаковой длины, по разному образцу; Совершенствовать умение различать и называть знакомые объёмные и плоские геометрические фигуры. Развивать умение видеть и уст</w:t>
      </w:r>
      <w:r w:rsidR="00041BE0">
        <w:rPr>
          <w:rFonts w:ascii="Times New Roman" w:hAnsi="Times New Roman" w:cs="Times New Roman"/>
          <w:sz w:val="28"/>
          <w:szCs w:val="28"/>
        </w:rPr>
        <w:t xml:space="preserve">анавливать ряд закономерностей; Совершенствовать умение видеть в окружающих предметах форму знакомых геометрических фигур: прямоугольника, квадрата, круга, треугольника. Продолжать учить ориентироваться на листе бумаги, определять и называть стороны и углы листа. </w:t>
      </w:r>
    </w:p>
    <w:p w:rsidR="00E81C78" w:rsidRPr="00D05B29" w:rsidRDefault="00E81C78" w:rsidP="005C48B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0C8" w:rsidRPr="00D05B29" w:rsidRDefault="00B270C8" w:rsidP="00B270C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0C8" w:rsidRDefault="00B270C8" w:rsidP="00B27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358">
        <w:rPr>
          <w:rFonts w:ascii="Times New Roman" w:hAnsi="Times New Roman" w:cs="Times New Roman"/>
          <w:b/>
          <w:sz w:val="28"/>
          <w:szCs w:val="28"/>
        </w:rPr>
        <w:t>Ч</w:t>
      </w:r>
      <w:r w:rsidRPr="009B39F9">
        <w:rPr>
          <w:rFonts w:ascii="Times New Roman" w:hAnsi="Times New Roman" w:cs="Times New Roman"/>
          <w:b/>
          <w:sz w:val="28"/>
          <w:szCs w:val="28"/>
        </w:rPr>
        <w:t xml:space="preserve">тение худ. </w:t>
      </w:r>
      <w:proofErr w:type="gramStart"/>
      <w:r w:rsidRPr="009B39F9">
        <w:rPr>
          <w:rFonts w:ascii="Times New Roman" w:hAnsi="Times New Roman" w:cs="Times New Roman"/>
          <w:b/>
          <w:sz w:val="28"/>
          <w:szCs w:val="28"/>
        </w:rPr>
        <w:t>Литературы:</w:t>
      </w:r>
      <w:r w:rsidRPr="009B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43F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35043F">
        <w:rPr>
          <w:rFonts w:ascii="Times New Roman" w:hAnsi="Times New Roman" w:cs="Times New Roman"/>
          <w:sz w:val="28"/>
          <w:szCs w:val="28"/>
        </w:rPr>
        <w:t xml:space="preserve"> Валек «Мудрецы» (с пер. со </w:t>
      </w:r>
      <w:proofErr w:type="spellStart"/>
      <w:r w:rsidR="0035043F">
        <w:rPr>
          <w:rFonts w:ascii="Times New Roman" w:hAnsi="Times New Roman" w:cs="Times New Roman"/>
          <w:sz w:val="28"/>
          <w:szCs w:val="28"/>
        </w:rPr>
        <w:t>славац</w:t>
      </w:r>
      <w:proofErr w:type="spellEnd"/>
      <w:r w:rsidR="0035043F">
        <w:rPr>
          <w:rFonts w:ascii="Times New Roman" w:hAnsi="Times New Roman" w:cs="Times New Roman"/>
          <w:sz w:val="28"/>
          <w:szCs w:val="28"/>
        </w:rPr>
        <w:t xml:space="preserve">. Р.С. </w:t>
      </w:r>
      <w:proofErr w:type="spellStart"/>
      <w:r w:rsidR="0035043F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="0035043F">
        <w:rPr>
          <w:rFonts w:ascii="Times New Roman" w:hAnsi="Times New Roman" w:cs="Times New Roman"/>
          <w:sz w:val="28"/>
          <w:szCs w:val="28"/>
        </w:rPr>
        <w:t xml:space="preserve">); С.Б. </w:t>
      </w:r>
      <w:proofErr w:type="spellStart"/>
      <w:r w:rsidR="0035043F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="0035043F">
        <w:rPr>
          <w:rFonts w:ascii="Times New Roman" w:hAnsi="Times New Roman" w:cs="Times New Roman"/>
          <w:sz w:val="28"/>
          <w:szCs w:val="28"/>
        </w:rPr>
        <w:t xml:space="preserve"> «Моя бабушка»; С. Лагерлеф «Чудесное путешествие Нильса с дикими гусями»; </w:t>
      </w:r>
      <w:r w:rsidR="00041BE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41BE0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041BE0">
        <w:rPr>
          <w:rFonts w:ascii="Times New Roman" w:hAnsi="Times New Roman" w:cs="Times New Roman"/>
          <w:sz w:val="28"/>
          <w:szCs w:val="28"/>
        </w:rPr>
        <w:t xml:space="preserve"> «Сказки, у которых три конца»; Ф.И. Тютчев «Зима недаром злится»; П. Ершов «Конек – Горбунок»; </w:t>
      </w:r>
    </w:p>
    <w:p w:rsidR="0035043F" w:rsidRDefault="0035043F" w:rsidP="00B27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0C8" w:rsidRPr="00C93590" w:rsidRDefault="00B270C8" w:rsidP="00B270C8">
      <w:pPr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Родина 0ро</w:t>
      </w:r>
    </w:p>
    <w:p w:rsidR="00B270C8" w:rsidRDefault="00B270C8" w:rsidP="00B27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9F9">
        <w:rPr>
          <w:rFonts w:ascii="Times New Roman" w:hAnsi="Times New Roman" w:cs="Times New Roman"/>
          <w:b/>
          <w:sz w:val="28"/>
          <w:szCs w:val="28"/>
        </w:rPr>
        <w:t>Д/и: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210">
        <w:rPr>
          <w:rFonts w:ascii="Times New Roman" w:hAnsi="Times New Roman" w:cs="Times New Roman"/>
          <w:sz w:val="28"/>
          <w:szCs w:val="28"/>
        </w:rPr>
        <w:t>«</w:t>
      </w:r>
      <w:r w:rsidR="0035043F">
        <w:rPr>
          <w:rFonts w:ascii="Times New Roman" w:hAnsi="Times New Roman" w:cs="Times New Roman"/>
          <w:sz w:val="28"/>
          <w:szCs w:val="28"/>
        </w:rPr>
        <w:t xml:space="preserve">Строитель»; «Лабиринты»; </w:t>
      </w:r>
      <w:r w:rsidR="00041BE0">
        <w:rPr>
          <w:rFonts w:ascii="Times New Roman" w:hAnsi="Times New Roman" w:cs="Times New Roman"/>
          <w:sz w:val="28"/>
          <w:szCs w:val="28"/>
        </w:rPr>
        <w:t xml:space="preserve">«Назови правильно»; «Узнай и назови»; «Как зовут птенца?»; «Раньше – позже»; «Что у нас под ногами». </w:t>
      </w:r>
    </w:p>
    <w:p w:rsidR="00041BE0" w:rsidRPr="00A46358" w:rsidRDefault="00041BE0" w:rsidP="00B27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F4" w:rsidRPr="00F07DB2" w:rsidRDefault="00B270C8" w:rsidP="00513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9F9">
        <w:rPr>
          <w:rFonts w:ascii="Times New Roman" w:hAnsi="Times New Roman" w:cs="Times New Roman"/>
          <w:b/>
          <w:sz w:val="28"/>
          <w:szCs w:val="28"/>
        </w:rPr>
        <w:t>С/р игры: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043F">
        <w:rPr>
          <w:rFonts w:ascii="Times New Roman" w:hAnsi="Times New Roman" w:cs="Times New Roman"/>
          <w:sz w:val="28"/>
          <w:szCs w:val="28"/>
        </w:rPr>
        <w:t xml:space="preserve">Дом мод»; «Актеры»; </w:t>
      </w:r>
      <w:r w:rsidR="00041BE0">
        <w:rPr>
          <w:rFonts w:ascii="Times New Roman" w:hAnsi="Times New Roman" w:cs="Times New Roman"/>
          <w:sz w:val="28"/>
          <w:szCs w:val="28"/>
        </w:rPr>
        <w:t xml:space="preserve">«Столовая»; «Космические полеты»; </w:t>
      </w:r>
    </w:p>
    <w:sectPr w:rsidR="00F402F4" w:rsidRPr="00F07DB2" w:rsidSect="00BF4058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0F51"/>
    <w:multiLevelType w:val="hybridMultilevel"/>
    <w:tmpl w:val="F954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C7"/>
    <w:rsid w:val="00040C07"/>
    <w:rsid w:val="00041BE0"/>
    <w:rsid w:val="00054B1C"/>
    <w:rsid w:val="000C702B"/>
    <w:rsid w:val="000F6367"/>
    <w:rsid w:val="001026CF"/>
    <w:rsid w:val="0010407A"/>
    <w:rsid w:val="00126B43"/>
    <w:rsid w:val="001350F1"/>
    <w:rsid w:val="001471FE"/>
    <w:rsid w:val="001500A5"/>
    <w:rsid w:val="00155346"/>
    <w:rsid w:val="00160A41"/>
    <w:rsid w:val="00166C16"/>
    <w:rsid w:val="001753C0"/>
    <w:rsid w:val="00193E78"/>
    <w:rsid w:val="00206022"/>
    <w:rsid w:val="002518C1"/>
    <w:rsid w:val="002859C5"/>
    <w:rsid w:val="0029360C"/>
    <w:rsid w:val="002B6983"/>
    <w:rsid w:val="00330C3A"/>
    <w:rsid w:val="0035043F"/>
    <w:rsid w:val="0035526A"/>
    <w:rsid w:val="00355655"/>
    <w:rsid w:val="0036403A"/>
    <w:rsid w:val="0039325F"/>
    <w:rsid w:val="003A25AC"/>
    <w:rsid w:val="003A2802"/>
    <w:rsid w:val="003A6A59"/>
    <w:rsid w:val="003E6FFD"/>
    <w:rsid w:val="004309A0"/>
    <w:rsid w:val="00433BAD"/>
    <w:rsid w:val="0044081B"/>
    <w:rsid w:val="00483EDE"/>
    <w:rsid w:val="004C3AC7"/>
    <w:rsid w:val="00513A94"/>
    <w:rsid w:val="005762FD"/>
    <w:rsid w:val="00596B90"/>
    <w:rsid w:val="005C06B0"/>
    <w:rsid w:val="005C0A58"/>
    <w:rsid w:val="005C48B5"/>
    <w:rsid w:val="005D7D84"/>
    <w:rsid w:val="005E1CE1"/>
    <w:rsid w:val="006112D4"/>
    <w:rsid w:val="006B5F11"/>
    <w:rsid w:val="006C5713"/>
    <w:rsid w:val="006E2326"/>
    <w:rsid w:val="006E592D"/>
    <w:rsid w:val="00745C97"/>
    <w:rsid w:val="00780051"/>
    <w:rsid w:val="007A2E4A"/>
    <w:rsid w:val="007A4CF8"/>
    <w:rsid w:val="007E2044"/>
    <w:rsid w:val="00875972"/>
    <w:rsid w:val="00885CFD"/>
    <w:rsid w:val="008A6D19"/>
    <w:rsid w:val="00900D02"/>
    <w:rsid w:val="00930217"/>
    <w:rsid w:val="00941CE6"/>
    <w:rsid w:val="009B39F9"/>
    <w:rsid w:val="009C50BD"/>
    <w:rsid w:val="00A46358"/>
    <w:rsid w:val="00A53C55"/>
    <w:rsid w:val="00A66C54"/>
    <w:rsid w:val="00A738EE"/>
    <w:rsid w:val="00A7702D"/>
    <w:rsid w:val="00AB5826"/>
    <w:rsid w:val="00AE23E0"/>
    <w:rsid w:val="00AE5DEF"/>
    <w:rsid w:val="00B2148B"/>
    <w:rsid w:val="00B270C8"/>
    <w:rsid w:val="00B91A4D"/>
    <w:rsid w:val="00BA2F39"/>
    <w:rsid w:val="00BB6B53"/>
    <w:rsid w:val="00BD2243"/>
    <w:rsid w:val="00BF4058"/>
    <w:rsid w:val="00C17396"/>
    <w:rsid w:val="00C3534C"/>
    <w:rsid w:val="00C516E3"/>
    <w:rsid w:val="00C65126"/>
    <w:rsid w:val="00C70776"/>
    <w:rsid w:val="00C93590"/>
    <w:rsid w:val="00CB6216"/>
    <w:rsid w:val="00CC0C3A"/>
    <w:rsid w:val="00CF064D"/>
    <w:rsid w:val="00CF1CF9"/>
    <w:rsid w:val="00D0468D"/>
    <w:rsid w:val="00D05B29"/>
    <w:rsid w:val="00D71CDC"/>
    <w:rsid w:val="00DA0210"/>
    <w:rsid w:val="00DC155D"/>
    <w:rsid w:val="00DC457B"/>
    <w:rsid w:val="00DE2E0C"/>
    <w:rsid w:val="00E81C78"/>
    <w:rsid w:val="00F07DB2"/>
    <w:rsid w:val="00F213FC"/>
    <w:rsid w:val="00F27068"/>
    <w:rsid w:val="00F402F4"/>
    <w:rsid w:val="00F513CA"/>
    <w:rsid w:val="00F82ED7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C6F7"/>
  <w15:chartTrackingRefBased/>
  <w15:docId w15:val="{C31826EA-777E-4F83-9A7F-F8211260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2024-04-25T11:38:00Z</dcterms:created>
  <dcterms:modified xsi:type="dcterms:W3CDTF">2024-04-25T11:38:00Z</dcterms:modified>
</cp:coreProperties>
</file>