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844" w:rsidRPr="00995844" w:rsidRDefault="00995844" w:rsidP="00CE0037">
      <w:pPr>
        <w:shd w:val="clear" w:color="auto" w:fill="F9F9F9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232323"/>
          <w:spacing w:val="-5"/>
          <w:sz w:val="36"/>
          <w:szCs w:val="36"/>
          <w:lang w:eastAsia="ru-RU"/>
        </w:rPr>
      </w:pPr>
      <w:bookmarkStart w:id="0" w:name="_GoBack"/>
      <w:bookmarkEnd w:id="0"/>
      <w:r w:rsidRPr="00995844">
        <w:rPr>
          <w:rFonts w:ascii="Tahoma" w:eastAsia="Times New Roman" w:hAnsi="Tahoma" w:cs="Tahoma"/>
          <w:b/>
          <w:bCs/>
          <w:color w:val="232323"/>
          <w:spacing w:val="-5"/>
          <w:sz w:val="36"/>
          <w:szCs w:val="36"/>
          <w:lang w:eastAsia="ru-RU"/>
        </w:rPr>
        <w:t>Зачисление в ДОУ</w:t>
      </w:r>
    </w:p>
    <w:p w:rsidR="00995844" w:rsidRPr="00995844" w:rsidRDefault="00995844" w:rsidP="00CE0037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995844">
        <w:rPr>
          <w:rFonts w:ascii="Tahoma" w:eastAsia="Times New Roman" w:hAnsi="Tahoma" w:cs="Tahoma"/>
          <w:b/>
          <w:bCs/>
          <w:color w:val="383838"/>
          <w:sz w:val="24"/>
          <w:szCs w:val="24"/>
          <w:lang w:eastAsia="ru-RU"/>
        </w:rPr>
        <w:t>Зачисление в ДОУ</w:t>
      </w:r>
    </w:p>
    <w:p w:rsidR="00995844" w:rsidRPr="00995844" w:rsidRDefault="00995844" w:rsidP="00CE0037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995844">
        <w:rPr>
          <w:rFonts w:ascii="Tahoma" w:eastAsia="Times New Roman" w:hAnsi="Tahoma" w:cs="Tahoma"/>
          <w:b/>
          <w:bCs/>
          <w:color w:val="383838"/>
          <w:sz w:val="24"/>
          <w:szCs w:val="24"/>
          <w:lang w:eastAsia="ru-RU"/>
        </w:rPr>
        <w:t>Уважаемые родители!</w:t>
      </w:r>
    </w:p>
    <w:p w:rsidR="00995844" w:rsidRPr="00995844" w:rsidRDefault="00995844" w:rsidP="00995844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995844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В соответствии с Административным регламентом администрации района Санкт</w:t>
      </w:r>
      <w:r w:rsidRPr="00995844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noBreakHyphen/>
        <w:t>Петербурга по предоставлению государственной услуги по осуществлению комплектования государственных образовательных организаций, реализующих основную общеобразовательную программу дошкольного образования, подведомственных администрации района Санкт</w:t>
      </w:r>
      <w:r w:rsidRPr="00995844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noBreakHyphen/>
        <w:t>Петербурга, утвержденным распоряжением Комитета по образованию Правительства Санкт</w:t>
      </w:r>
      <w:r w:rsidRPr="00995844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noBreakHyphen/>
        <w:t>Петербурга от 29.10.2021 № 2977-р, </w:t>
      </w:r>
      <w:r w:rsidRPr="00995844">
        <w:rPr>
          <w:rFonts w:ascii="Tahoma" w:eastAsia="Times New Roman" w:hAnsi="Tahoma" w:cs="Tahoma"/>
          <w:b/>
          <w:bCs/>
          <w:color w:val="383838"/>
          <w:sz w:val="24"/>
          <w:szCs w:val="24"/>
          <w:lang w:eastAsia="ru-RU"/>
        </w:rPr>
        <w:t>с 01 февраля по 30 июня 2024 года </w:t>
      </w:r>
      <w:r w:rsidRPr="00995844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проводится комплектование детских садов для зачисления с 01.09.2024.</w:t>
      </w:r>
    </w:p>
    <w:p w:rsidR="00995844" w:rsidRPr="00995844" w:rsidRDefault="00995844" w:rsidP="00995844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995844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В этот период Комиссия по комплектованию рассматривает все заявления и направляет заявителям информацию о принятом решении в электронном виде. </w:t>
      </w:r>
    </w:p>
    <w:p w:rsidR="00995844" w:rsidRPr="00995844" w:rsidRDefault="00995844" w:rsidP="00995844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995844">
        <w:rPr>
          <w:rFonts w:ascii="Tahoma" w:eastAsia="Times New Roman" w:hAnsi="Tahoma" w:cs="Tahoma"/>
          <w:b/>
          <w:bCs/>
          <w:color w:val="383838"/>
          <w:sz w:val="24"/>
          <w:szCs w:val="24"/>
          <w:lang w:eastAsia="ru-RU"/>
        </w:rPr>
        <w:t>Граждане, имеющие право на первоочередное и внеочередное зачисление детей</w:t>
      </w:r>
      <w:r w:rsidRPr="00995844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 </w:t>
      </w:r>
      <w:r w:rsidRPr="00995844">
        <w:rPr>
          <w:rFonts w:ascii="Tahoma" w:eastAsia="Times New Roman" w:hAnsi="Tahoma" w:cs="Tahoma"/>
          <w:b/>
          <w:bCs/>
          <w:color w:val="383838"/>
          <w:sz w:val="24"/>
          <w:szCs w:val="24"/>
          <w:lang w:eastAsia="ru-RU"/>
        </w:rPr>
        <w:t>в образовательную организацию, должны до начала периода комплектования (до 01 февраля) представить в Комиссию по комплектованию оригиналы документов, подтверждающих данное право. При отсутствии до начала комплектования сведений, подтверждающих наличие внеочередного или первоочередного права на зачисление ребенка в образовательную организацию, заявление рассматривается на общих основаниях.</w:t>
      </w:r>
    </w:p>
    <w:p w:rsidR="00995844" w:rsidRPr="00995844" w:rsidRDefault="00995844" w:rsidP="00995844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995844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 </w:t>
      </w:r>
    </w:p>
    <w:p w:rsidR="00995844" w:rsidRPr="00995844" w:rsidRDefault="00995844" w:rsidP="00995844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995844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С </w:t>
      </w:r>
      <w:r w:rsidRPr="00995844">
        <w:rPr>
          <w:rFonts w:ascii="Tahoma" w:eastAsia="Times New Roman" w:hAnsi="Tahoma" w:cs="Tahoma"/>
          <w:b/>
          <w:bCs/>
          <w:color w:val="383838"/>
          <w:sz w:val="24"/>
          <w:szCs w:val="24"/>
          <w:lang w:eastAsia="ru-RU"/>
        </w:rPr>
        <w:t>15.11.2023</w:t>
      </w:r>
      <w:r w:rsidRPr="00995844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 осуществляется прием граждан для подтверждения права внеочередного и первоочередного, а также преимущественного приема детей в детские сады района с 01.09.2024 по предварительной записи по телефону 242-33-04 по понедельникам и средам с 10:00 до 17:00 (обед с 13:00 до 14:00), пятницам с 10:00 до 16:00 (обед с 13:00 до 14:00).</w:t>
      </w:r>
    </w:p>
    <w:p w:rsidR="00995844" w:rsidRPr="00995844" w:rsidRDefault="00995844" w:rsidP="00995844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995844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 </w:t>
      </w:r>
    </w:p>
    <w:p w:rsidR="00995844" w:rsidRPr="00995844" w:rsidRDefault="00995844" w:rsidP="00995844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995844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Комплектование будет осуществляться с учетом льгот, возраста ребенка и даты подачи</w:t>
      </w:r>
      <w:r w:rsidR="00CE0037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 заявления в следующем порядке</w:t>
      </w:r>
      <w:r w:rsidRPr="00995844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:</w:t>
      </w:r>
    </w:p>
    <w:p w:rsidR="00995844" w:rsidRPr="00995844" w:rsidRDefault="00995844" w:rsidP="00995844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995844">
        <w:rPr>
          <w:rFonts w:ascii="Tahoma" w:eastAsia="Times New Roman" w:hAnsi="Tahoma" w:cs="Tahoma"/>
          <w:i/>
          <w:iCs/>
          <w:color w:val="383838"/>
          <w:sz w:val="24"/>
          <w:szCs w:val="24"/>
          <w:lang w:eastAsia="ru-RU"/>
        </w:rPr>
        <w:t>дети, име</w:t>
      </w:r>
      <w:r w:rsidR="00CE0037">
        <w:rPr>
          <w:rFonts w:ascii="Tahoma" w:eastAsia="Times New Roman" w:hAnsi="Tahoma" w:cs="Tahoma"/>
          <w:i/>
          <w:iCs/>
          <w:color w:val="383838"/>
          <w:sz w:val="24"/>
          <w:szCs w:val="24"/>
          <w:lang w:eastAsia="ru-RU"/>
        </w:rPr>
        <w:t>ющие право внеочередного приема</w:t>
      </w:r>
    </w:p>
    <w:p w:rsidR="00995844" w:rsidRPr="00995844" w:rsidRDefault="00995844" w:rsidP="00995844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995844">
        <w:rPr>
          <w:rFonts w:ascii="Tahoma" w:eastAsia="Times New Roman" w:hAnsi="Tahoma" w:cs="Tahoma"/>
          <w:i/>
          <w:iCs/>
          <w:color w:val="383838"/>
          <w:sz w:val="24"/>
          <w:szCs w:val="24"/>
          <w:lang w:eastAsia="ru-RU"/>
        </w:rPr>
        <w:t>дети, имеющие право первоочередного приема </w:t>
      </w:r>
    </w:p>
    <w:p w:rsidR="00995844" w:rsidRPr="00995844" w:rsidRDefault="00995844" w:rsidP="00995844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995844">
        <w:rPr>
          <w:rFonts w:ascii="Tahoma" w:eastAsia="Times New Roman" w:hAnsi="Tahoma" w:cs="Tahoma"/>
          <w:i/>
          <w:iCs/>
          <w:color w:val="383838"/>
          <w:sz w:val="24"/>
          <w:szCs w:val="24"/>
          <w:lang w:eastAsia="ru-RU"/>
        </w:rPr>
        <w:t>дети, имеющие</w:t>
      </w:r>
      <w:r w:rsidR="00CE0037">
        <w:rPr>
          <w:rFonts w:ascii="Tahoma" w:eastAsia="Times New Roman" w:hAnsi="Tahoma" w:cs="Tahoma"/>
          <w:i/>
          <w:iCs/>
          <w:color w:val="383838"/>
          <w:sz w:val="24"/>
          <w:szCs w:val="24"/>
          <w:lang w:eastAsia="ru-RU"/>
        </w:rPr>
        <w:t xml:space="preserve"> право преимущественного приема</w:t>
      </w:r>
      <w:r w:rsidRPr="00995844">
        <w:rPr>
          <w:rFonts w:ascii="Tahoma" w:eastAsia="Times New Roman" w:hAnsi="Tahoma" w:cs="Tahoma"/>
          <w:i/>
          <w:iCs/>
          <w:color w:val="383838"/>
          <w:sz w:val="24"/>
          <w:szCs w:val="24"/>
          <w:lang w:eastAsia="ru-RU"/>
        </w:rPr>
        <w:t>,</w:t>
      </w:r>
    </w:p>
    <w:p w:rsidR="00995844" w:rsidRPr="00995844" w:rsidRDefault="00995844" w:rsidP="00995844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995844">
        <w:rPr>
          <w:rFonts w:ascii="Tahoma" w:eastAsia="Times New Roman" w:hAnsi="Tahoma" w:cs="Tahoma"/>
          <w:i/>
          <w:iCs/>
          <w:color w:val="383838"/>
          <w:sz w:val="24"/>
          <w:szCs w:val="24"/>
          <w:lang w:eastAsia="ru-RU"/>
        </w:rPr>
        <w:t>дети, стоящие на учете для зачисления и перевода по дате регистрации заявления о предоставлении места в детском саду в едином районном поименном списке будущих воспитанников.</w:t>
      </w:r>
    </w:p>
    <w:p w:rsidR="00995844" w:rsidRPr="00995844" w:rsidRDefault="00995844" w:rsidP="00995844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995844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После получения направления или информации о предоставлении места в детском саду (</w:t>
      </w:r>
      <w:r w:rsidRPr="00995844">
        <w:rPr>
          <w:rFonts w:ascii="Tahoma" w:eastAsia="Times New Roman" w:hAnsi="Tahoma" w:cs="Tahoma"/>
          <w:b/>
          <w:bCs/>
          <w:color w:val="383838"/>
          <w:sz w:val="24"/>
          <w:szCs w:val="24"/>
          <w:lang w:eastAsia="ru-RU"/>
        </w:rPr>
        <w:t>направление оформляется в электронном виде)</w:t>
      </w:r>
      <w:r w:rsidRPr="00995844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 родителям необходимо в </w:t>
      </w:r>
      <w:r w:rsidRPr="00995844">
        <w:rPr>
          <w:rFonts w:ascii="Tahoma" w:eastAsia="Times New Roman" w:hAnsi="Tahoma" w:cs="Tahoma"/>
          <w:b/>
          <w:bCs/>
          <w:color w:val="383838"/>
          <w:sz w:val="24"/>
          <w:szCs w:val="24"/>
          <w:lang w:eastAsia="ru-RU"/>
        </w:rPr>
        <w:t xml:space="preserve">срок действия направления (30 календарных </w:t>
      </w:r>
      <w:r w:rsidRPr="00995844">
        <w:rPr>
          <w:rFonts w:ascii="Tahoma" w:eastAsia="Times New Roman" w:hAnsi="Tahoma" w:cs="Tahoma"/>
          <w:b/>
          <w:bCs/>
          <w:color w:val="383838"/>
          <w:sz w:val="24"/>
          <w:szCs w:val="24"/>
          <w:lang w:eastAsia="ru-RU"/>
        </w:rPr>
        <w:lastRenderedPageBreak/>
        <w:t>дней) </w:t>
      </w:r>
      <w:r w:rsidRPr="00995844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обратиться в образовательное учреждение для оформления документов по зачислению.</w:t>
      </w:r>
    </w:p>
    <w:p w:rsidR="00995844" w:rsidRPr="00995844" w:rsidRDefault="00995844" w:rsidP="00995844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995844">
        <w:rPr>
          <w:rFonts w:ascii="Tahoma" w:eastAsia="Times New Roman" w:hAnsi="Tahoma" w:cs="Tahoma"/>
          <w:b/>
          <w:bCs/>
          <w:color w:val="383838"/>
          <w:sz w:val="24"/>
          <w:szCs w:val="24"/>
          <w:lang w:eastAsia="ru-RU"/>
        </w:rPr>
        <w:t>Срок действия направления – 30 календарных дней. В этот период родители должны представить в детский сад следующий пакет документов:</w:t>
      </w:r>
    </w:p>
    <w:p w:rsidR="00995844" w:rsidRPr="00995844" w:rsidRDefault="00995844" w:rsidP="00995844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995844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документ, удостоверяющий личность заявителя:</w:t>
      </w:r>
    </w:p>
    <w:p w:rsidR="00995844" w:rsidRPr="00995844" w:rsidRDefault="00995844" w:rsidP="00995844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995844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свидетельство о рождении ребенка</w:t>
      </w:r>
    </w:p>
    <w:p w:rsidR="00995844" w:rsidRPr="00995844" w:rsidRDefault="00995844" w:rsidP="00995844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995844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документ, подтверждающий право на внеочередное или первоочередное зачисление (при наличии);</w:t>
      </w:r>
    </w:p>
    <w:p w:rsidR="00995844" w:rsidRPr="00995844" w:rsidRDefault="00995844" w:rsidP="00995844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995844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документ, подтверждающий регистрацию ребенка по месту жительства или по месту пребывания на территории Санкт</w:t>
      </w:r>
      <w:r w:rsidRPr="00995844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noBreakHyphen/>
        <w:t>Петербурга (форма 3, форма 8, форма 9).</w:t>
      </w:r>
    </w:p>
    <w:p w:rsidR="00995844" w:rsidRPr="00995844" w:rsidRDefault="00995844" w:rsidP="00995844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995844">
        <w:rPr>
          <w:rFonts w:ascii="Tahoma" w:eastAsia="Times New Roman" w:hAnsi="Tahoma" w:cs="Tahoma"/>
          <w:b/>
          <w:bCs/>
          <w:color w:val="383838"/>
          <w:sz w:val="24"/>
          <w:szCs w:val="24"/>
          <w:lang w:eastAsia="ru-RU"/>
        </w:rPr>
        <w:t xml:space="preserve">В случае неявки родителей в детский сад для подачи документов или при </w:t>
      </w:r>
      <w:proofErr w:type="spellStart"/>
      <w:r w:rsidRPr="00995844">
        <w:rPr>
          <w:rFonts w:ascii="Tahoma" w:eastAsia="Times New Roman" w:hAnsi="Tahoma" w:cs="Tahoma"/>
          <w:b/>
          <w:bCs/>
          <w:color w:val="383838"/>
          <w:sz w:val="24"/>
          <w:szCs w:val="24"/>
          <w:lang w:eastAsia="ru-RU"/>
        </w:rPr>
        <w:t>непредоставлении</w:t>
      </w:r>
      <w:proofErr w:type="spellEnd"/>
      <w:r w:rsidRPr="00995844">
        <w:rPr>
          <w:rFonts w:ascii="Tahoma" w:eastAsia="Times New Roman" w:hAnsi="Tahoma" w:cs="Tahoma"/>
          <w:b/>
          <w:bCs/>
          <w:color w:val="383838"/>
          <w:sz w:val="24"/>
          <w:szCs w:val="24"/>
          <w:lang w:eastAsia="ru-RU"/>
        </w:rPr>
        <w:t xml:space="preserve"> полного пакета документов в сроки действия направления направление утрачивает силу и действие заявления о постановке на учет</w:t>
      </w:r>
      <w:r w:rsidRPr="00995844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 </w:t>
      </w:r>
      <w:r w:rsidRPr="00995844">
        <w:rPr>
          <w:rFonts w:ascii="Tahoma" w:eastAsia="Times New Roman" w:hAnsi="Tahoma" w:cs="Tahoma"/>
          <w:b/>
          <w:bCs/>
          <w:color w:val="383838"/>
          <w:sz w:val="24"/>
          <w:szCs w:val="24"/>
          <w:lang w:eastAsia="ru-RU"/>
        </w:rPr>
        <w:t>приостанавливается.</w:t>
      </w:r>
    </w:p>
    <w:p w:rsidR="00995844" w:rsidRPr="00995844" w:rsidRDefault="00995844" w:rsidP="00995844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995844">
        <w:rPr>
          <w:rFonts w:ascii="Tahoma" w:eastAsia="Times New Roman" w:hAnsi="Tahoma" w:cs="Tahoma"/>
          <w:b/>
          <w:bCs/>
          <w:color w:val="383838"/>
          <w:sz w:val="24"/>
          <w:szCs w:val="24"/>
          <w:lang w:eastAsia="ru-RU"/>
        </w:rPr>
        <w:t>Для возобновления действия заявления </w:t>
      </w:r>
      <w:r w:rsidRPr="00995844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заявителям нужно обратиться в Комиссию по комплектованию</w:t>
      </w:r>
      <w:r w:rsidRPr="00995844">
        <w:rPr>
          <w:rFonts w:ascii="Tahoma" w:eastAsia="Times New Roman" w:hAnsi="Tahoma" w:cs="Tahoma"/>
          <w:b/>
          <w:bCs/>
          <w:color w:val="383838"/>
          <w:sz w:val="24"/>
          <w:szCs w:val="24"/>
          <w:lang w:eastAsia="ru-RU"/>
        </w:rPr>
        <w:t> – </w:t>
      </w:r>
      <w:r w:rsidRPr="00995844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отправить заявление в свободной форме на</w:t>
      </w:r>
      <w:r w:rsidRPr="00995844">
        <w:rPr>
          <w:rFonts w:ascii="Tahoma" w:eastAsia="Times New Roman" w:hAnsi="Tahoma" w:cs="Tahoma"/>
          <w:b/>
          <w:bCs/>
          <w:color w:val="383838"/>
          <w:sz w:val="24"/>
          <w:szCs w:val="24"/>
          <w:lang w:eastAsia="ru-RU"/>
        </w:rPr>
        <w:t> </w:t>
      </w:r>
      <w:r w:rsidRPr="00995844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электронную почту: </w:t>
      </w:r>
      <w:hyperlink r:id="rId5" w:history="1">
        <w:r w:rsidRPr="00995844">
          <w:rPr>
            <w:rFonts w:ascii="Tahoma" w:eastAsia="Times New Roman" w:hAnsi="Tahoma" w:cs="Tahoma"/>
            <w:color w:val="2C97CC"/>
            <w:sz w:val="24"/>
            <w:szCs w:val="24"/>
            <w:u w:val="single"/>
            <w:lang w:eastAsia="ru-RU"/>
          </w:rPr>
          <w:t>dou_neyavka@tuprim.gov.spb.ru</w:t>
        </w:r>
      </w:hyperlink>
    </w:p>
    <w:p w:rsidR="00995844" w:rsidRPr="00995844" w:rsidRDefault="00995844" w:rsidP="00995844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995844">
        <w:rPr>
          <w:rFonts w:ascii="Tahoma" w:eastAsia="Times New Roman" w:hAnsi="Tahoma" w:cs="Tahoma"/>
          <w:b/>
          <w:bCs/>
          <w:color w:val="383838"/>
          <w:sz w:val="24"/>
          <w:szCs w:val="24"/>
          <w:lang w:eastAsia="ru-RU"/>
        </w:rPr>
        <w:t>Если предложенный вариант зачисления не устраивает заявителя, </w:t>
      </w:r>
      <w:r w:rsidRPr="00995844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необходимо</w:t>
      </w:r>
      <w:r w:rsidRPr="00995844">
        <w:rPr>
          <w:rFonts w:ascii="Tahoma" w:eastAsia="Times New Roman" w:hAnsi="Tahoma" w:cs="Tahoma"/>
          <w:b/>
          <w:bCs/>
          <w:color w:val="383838"/>
          <w:sz w:val="24"/>
          <w:szCs w:val="24"/>
          <w:lang w:eastAsia="ru-RU"/>
        </w:rPr>
        <w:t> </w:t>
      </w:r>
      <w:r w:rsidRPr="00995844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в течение </w:t>
      </w:r>
      <w:r w:rsidRPr="00995844">
        <w:rPr>
          <w:rFonts w:ascii="Tahoma" w:eastAsia="Times New Roman" w:hAnsi="Tahoma" w:cs="Tahoma"/>
          <w:b/>
          <w:bCs/>
          <w:color w:val="383838"/>
          <w:sz w:val="24"/>
          <w:szCs w:val="24"/>
          <w:lang w:eastAsia="ru-RU"/>
        </w:rPr>
        <w:t>15 календарных дней</w:t>
      </w:r>
      <w:r w:rsidRPr="00995844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 направить </w:t>
      </w:r>
      <w:r w:rsidRPr="00995844">
        <w:rPr>
          <w:rFonts w:ascii="Tahoma" w:eastAsia="Times New Roman" w:hAnsi="Tahoma" w:cs="Tahoma"/>
          <w:b/>
          <w:bCs/>
          <w:color w:val="383838"/>
          <w:sz w:val="24"/>
          <w:szCs w:val="24"/>
          <w:lang w:eastAsia="ru-RU"/>
        </w:rPr>
        <w:t>отказ от предложенного места</w:t>
      </w:r>
      <w:r w:rsidRPr="00995844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 в свободной форме на электронную почту: </w:t>
      </w:r>
      <w:hyperlink r:id="rId6" w:history="1">
        <w:r w:rsidRPr="00995844">
          <w:rPr>
            <w:rFonts w:ascii="Tahoma" w:eastAsia="Times New Roman" w:hAnsi="Tahoma" w:cs="Tahoma"/>
            <w:color w:val="2C97CC"/>
            <w:sz w:val="24"/>
            <w:szCs w:val="24"/>
            <w:u w:val="single"/>
            <w:lang w:eastAsia="ru-RU"/>
          </w:rPr>
          <w:t>dou_otkaz@tuprim.gov.spb.ru</w:t>
        </w:r>
      </w:hyperlink>
      <w:r w:rsidRPr="00995844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. В этом случае </w:t>
      </w:r>
      <w:r w:rsidRPr="00995844">
        <w:rPr>
          <w:rFonts w:ascii="Tahoma" w:eastAsia="Times New Roman" w:hAnsi="Tahoma" w:cs="Tahoma"/>
          <w:b/>
          <w:bCs/>
          <w:color w:val="383838"/>
          <w:sz w:val="24"/>
          <w:szCs w:val="24"/>
          <w:lang w:eastAsia="ru-RU"/>
        </w:rPr>
        <w:t>заявление перейдет в очередь следующего года</w:t>
      </w:r>
      <w:r w:rsidRPr="00995844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 (на 01.09.2025), с сохранением даты постановки на учет.</w:t>
      </w:r>
    </w:p>
    <w:p w:rsidR="00995844" w:rsidRPr="00995844" w:rsidRDefault="00995844" w:rsidP="00995844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995844">
        <w:rPr>
          <w:rFonts w:ascii="Tahoma" w:eastAsia="Times New Roman" w:hAnsi="Tahoma" w:cs="Tahoma"/>
          <w:b/>
          <w:bCs/>
          <w:color w:val="383838"/>
          <w:sz w:val="24"/>
          <w:szCs w:val="24"/>
          <w:lang w:eastAsia="ru-RU"/>
        </w:rPr>
        <w:t>Комиссия по комплектованию дошкольных образовательных учреждений осуществляет прием граждан</w:t>
      </w:r>
      <w:r w:rsidRPr="00995844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 </w:t>
      </w:r>
      <w:r w:rsidRPr="00995844">
        <w:rPr>
          <w:rFonts w:ascii="Tahoma" w:eastAsia="Times New Roman" w:hAnsi="Tahoma" w:cs="Tahoma"/>
          <w:b/>
          <w:bCs/>
          <w:color w:val="383838"/>
          <w:sz w:val="24"/>
          <w:szCs w:val="24"/>
          <w:lang w:eastAsia="ru-RU"/>
        </w:rPr>
        <w:t>исключительно по телефонам</w:t>
      </w:r>
      <w:r w:rsidRPr="00995844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 </w:t>
      </w:r>
      <w:r w:rsidRPr="00995844">
        <w:rPr>
          <w:rFonts w:ascii="Tahoma" w:eastAsia="Times New Roman" w:hAnsi="Tahoma" w:cs="Tahoma"/>
          <w:b/>
          <w:bCs/>
          <w:color w:val="383838"/>
          <w:sz w:val="24"/>
          <w:szCs w:val="24"/>
          <w:lang w:eastAsia="ru-RU"/>
        </w:rPr>
        <w:t>в часы приема звонков</w:t>
      </w:r>
      <w:r w:rsidRPr="00995844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:</w:t>
      </w:r>
      <w:r w:rsidRPr="00995844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br/>
      </w:r>
      <w:r w:rsidRPr="00995844">
        <w:rPr>
          <w:rFonts w:ascii="Tahoma" w:eastAsia="Times New Roman" w:hAnsi="Tahoma" w:cs="Tahoma"/>
          <w:b/>
          <w:bCs/>
          <w:color w:val="383838"/>
          <w:sz w:val="24"/>
          <w:szCs w:val="24"/>
          <w:lang w:eastAsia="ru-RU"/>
        </w:rPr>
        <w:t>по вторникам с 15:00 до 18:00, по четвергам с 10:00 до 13:00.</w:t>
      </w:r>
    </w:p>
    <w:tbl>
      <w:tblPr>
        <w:tblW w:w="7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5"/>
        <w:gridCol w:w="3216"/>
        <w:gridCol w:w="1819"/>
      </w:tblGrid>
      <w:tr w:rsidR="00995844" w:rsidRPr="00995844" w:rsidTr="00995844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5844" w:rsidRPr="00995844" w:rsidRDefault="00995844" w:rsidP="009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5844" w:rsidRPr="00995844" w:rsidRDefault="00995844" w:rsidP="009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Номера образовательных учреждений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5844" w:rsidRPr="00995844" w:rsidRDefault="00995844" w:rsidP="009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телефона</w:t>
            </w:r>
          </w:p>
        </w:tc>
      </w:tr>
      <w:tr w:rsidR="00995844" w:rsidRPr="00995844" w:rsidTr="00995844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5844" w:rsidRPr="00995844" w:rsidRDefault="00995844" w:rsidP="009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Черная речка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5844" w:rsidRPr="00995844" w:rsidRDefault="00995844" w:rsidP="009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10, 11, 16, 17, 20, 21, 35, 40, 92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5844" w:rsidRPr="00995844" w:rsidRDefault="00995844" w:rsidP="009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8-931-326-59-85</w:t>
            </w:r>
          </w:p>
        </w:tc>
      </w:tr>
      <w:tr w:rsidR="00995844" w:rsidRPr="00995844" w:rsidTr="00995844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5844" w:rsidRPr="00995844" w:rsidRDefault="00995844" w:rsidP="009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Савушкина, СПЧ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5844" w:rsidRPr="00995844" w:rsidRDefault="00995844" w:rsidP="009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19, 63, 70, 74, 75, 76, 88, 90,</w:t>
            </w:r>
            <w:r w:rsidRPr="009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95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601, Китеж+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5844" w:rsidRPr="00995844" w:rsidRDefault="00995844" w:rsidP="009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8-981-957-10-17</w:t>
            </w:r>
            <w:r w:rsidRPr="009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995844" w:rsidRPr="00995844" w:rsidTr="00995844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5844" w:rsidRPr="00995844" w:rsidRDefault="00995844" w:rsidP="009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Лисий Нос-Ольгино-</w:t>
            </w:r>
            <w:proofErr w:type="spellStart"/>
            <w:r w:rsidRPr="009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Юнтолово</w:t>
            </w:r>
            <w:proofErr w:type="spellEnd"/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5844" w:rsidRPr="00995844" w:rsidRDefault="00995844" w:rsidP="009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26, до 438, до 440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5844" w:rsidRPr="00995844" w:rsidRDefault="00995844" w:rsidP="009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8-963-249-45-14</w:t>
            </w:r>
          </w:p>
        </w:tc>
      </w:tr>
      <w:tr w:rsidR="00995844" w:rsidRPr="00995844" w:rsidTr="00995844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5844" w:rsidRPr="00995844" w:rsidRDefault="00995844" w:rsidP="009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Оптиков СПЧ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5844" w:rsidRPr="00995844" w:rsidRDefault="00995844" w:rsidP="009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52, 59, 64, 68, 77, 87, 89,</w:t>
            </w:r>
            <w:r w:rsidRPr="009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95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199, до 655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5844" w:rsidRPr="00995844" w:rsidRDefault="00995844" w:rsidP="009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8-952-247-02-64</w:t>
            </w:r>
          </w:p>
        </w:tc>
      </w:tr>
      <w:tr w:rsidR="00995844" w:rsidRPr="00995844" w:rsidTr="00995844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5844" w:rsidRPr="00995844" w:rsidRDefault="00995844" w:rsidP="009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Старая деревня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5844" w:rsidRPr="00995844" w:rsidRDefault="00995844" w:rsidP="009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12, 81, 82, 83, 84, 85, 86,</w:t>
            </w:r>
            <w:r w:rsidRPr="009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95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53, до ДДТ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5844" w:rsidRPr="00995844" w:rsidRDefault="00995844" w:rsidP="009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8-931-326-60-39</w:t>
            </w:r>
          </w:p>
        </w:tc>
      </w:tr>
      <w:tr w:rsidR="00995844" w:rsidRPr="00995844" w:rsidTr="00995844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5844" w:rsidRPr="00995844" w:rsidRDefault="00995844" w:rsidP="009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Юбилейный квартал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5844" w:rsidRPr="00995844" w:rsidRDefault="00995844" w:rsidP="009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22, 28, 47, 65, 67, 69, 79,</w:t>
            </w:r>
            <w:r w:rsidRPr="009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95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246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5844" w:rsidRPr="00995844" w:rsidRDefault="00995844" w:rsidP="009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8-931-326-66-05</w:t>
            </w:r>
          </w:p>
        </w:tc>
      </w:tr>
      <w:tr w:rsidR="00995844" w:rsidRPr="00995844" w:rsidTr="00995844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5844" w:rsidRPr="00995844" w:rsidRDefault="00995844" w:rsidP="009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Чистое Небо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5844" w:rsidRPr="00995844" w:rsidRDefault="00995844" w:rsidP="009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18, 30, 39, 91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5844" w:rsidRPr="00995844" w:rsidRDefault="00995844" w:rsidP="009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8-929-108-53-61</w:t>
            </w:r>
          </w:p>
        </w:tc>
      </w:tr>
      <w:tr w:rsidR="00995844" w:rsidRPr="00995844" w:rsidTr="00995844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5844" w:rsidRPr="00995844" w:rsidRDefault="00995844" w:rsidP="009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Планерная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5844" w:rsidRPr="00995844" w:rsidRDefault="00995844" w:rsidP="009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24, 71, 72, 73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5844" w:rsidRPr="00995844" w:rsidRDefault="00995844" w:rsidP="009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8-931-323-75-90</w:t>
            </w:r>
          </w:p>
        </w:tc>
      </w:tr>
      <w:tr w:rsidR="00995844" w:rsidRPr="00995844" w:rsidTr="00995844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5844" w:rsidRPr="00995844" w:rsidRDefault="00995844" w:rsidP="009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Уточкина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5844" w:rsidRPr="00995844" w:rsidRDefault="00995844" w:rsidP="009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49, 50, 54, 57, 62, до 555,</w:t>
            </w:r>
            <w:r w:rsidRPr="00995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до 682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5844" w:rsidRPr="00995844" w:rsidRDefault="00995844" w:rsidP="009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8-931-326-60-12</w:t>
            </w:r>
          </w:p>
        </w:tc>
      </w:tr>
      <w:tr w:rsidR="00995844" w:rsidRPr="00995844" w:rsidTr="00995844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5844" w:rsidRPr="00995844" w:rsidRDefault="00995844" w:rsidP="009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Авиаконструкторов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5844" w:rsidRPr="00995844" w:rsidRDefault="00995844" w:rsidP="009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53, 58, 60, 61, 66, 78,</w:t>
            </w:r>
            <w:r w:rsidRPr="009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95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38,</w:t>
            </w:r>
            <w:r w:rsidRPr="00995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до 580, до 582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5844" w:rsidRPr="00995844" w:rsidRDefault="00995844" w:rsidP="009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8-952-280-03-37</w:t>
            </w:r>
          </w:p>
        </w:tc>
      </w:tr>
      <w:tr w:rsidR="00995844" w:rsidRPr="00995844" w:rsidTr="00995844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5844" w:rsidRPr="00995844" w:rsidRDefault="00995844" w:rsidP="009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Долгое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5844" w:rsidRPr="00995844" w:rsidRDefault="00995844" w:rsidP="009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 2, 5, 37, 42, 45, до ДДЮ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5844" w:rsidRPr="00995844" w:rsidRDefault="00995844" w:rsidP="009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8- 906-277-57-37</w:t>
            </w:r>
          </w:p>
        </w:tc>
      </w:tr>
      <w:tr w:rsidR="00995844" w:rsidRPr="00995844" w:rsidTr="00995844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5844" w:rsidRPr="00995844" w:rsidRDefault="00995844" w:rsidP="009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Комендантский аэродром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5844" w:rsidRPr="00995844" w:rsidRDefault="00995844" w:rsidP="009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3, 4, 6, 7, 8, 23, 29, 31, 32, 55,</w:t>
            </w:r>
            <w:r w:rsidRPr="009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95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66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5844" w:rsidRPr="00995844" w:rsidRDefault="00995844" w:rsidP="009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8-911-823-37-27</w:t>
            </w:r>
          </w:p>
        </w:tc>
      </w:tr>
      <w:tr w:rsidR="00995844" w:rsidRPr="00995844" w:rsidTr="00995844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5844" w:rsidRPr="00995844" w:rsidRDefault="00995844" w:rsidP="009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Коломяги</w:t>
            </w:r>
            <w:proofErr w:type="spellEnd"/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5844" w:rsidRPr="00995844" w:rsidRDefault="00995844" w:rsidP="009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9, 15, 25, 34, 38, 56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5844" w:rsidRPr="00995844" w:rsidRDefault="00995844" w:rsidP="009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8-952-387-65-62</w:t>
            </w:r>
          </w:p>
        </w:tc>
      </w:tr>
    </w:tbl>
    <w:p w:rsidR="00995844" w:rsidRPr="00995844" w:rsidRDefault="00995844" w:rsidP="00995844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995844">
        <w:rPr>
          <w:rFonts w:ascii="Tahoma" w:eastAsia="Times New Roman" w:hAnsi="Tahoma" w:cs="Tahoma"/>
          <w:b/>
          <w:bCs/>
          <w:color w:val="383838"/>
          <w:sz w:val="24"/>
          <w:szCs w:val="24"/>
          <w:lang w:eastAsia="ru-RU"/>
        </w:rPr>
        <w:t>Центр консультирования родителей по вопросам предоставления государственной услуги по комплектованию государственных образовательных учреждений, реализующих программу дошкольного образования (детских садов),</w:t>
      </w:r>
      <w:r w:rsidRPr="00995844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 </w:t>
      </w:r>
      <w:r w:rsidRPr="00995844">
        <w:rPr>
          <w:rFonts w:ascii="Tahoma" w:eastAsia="Times New Roman" w:hAnsi="Tahoma" w:cs="Tahoma"/>
          <w:b/>
          <w:bCs/>
          <w:color w:val="383838"/>
          <w:sz w:val="24"/>
          <w:szCs w:val="24"/>
          <w:lang w:eastAsia="ru-RU"/>
        </w:rPr>
        <w:t>осуществляет прием граждан по адресу:</w:t>
      </w:r>
      <w:r w:rsidRPr="00995844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 улица Омская, дом 17, кабинет 113, по предварительной записи по телефону 242-33-04 по понедельникам и средам с 10:00 до 17:00 (обед с 13:00 до 14:00), пятницам с 10:00 до 16:00 (обед с 13:00 до 14:00).</w:t>
      </w:r>
    </w:p>
    <w:p w:rsidR="00995844" w:rsidRPr="00995844" w:rsidRDefault="00995844" w:rsidP="00995844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995844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Вы можете получить у специалистов Центра ответы на следующие вопросы:</w:t>
      </w:r>
    </w:p>
    <w:p w:rsidR="00995844" w:rsidRPr="00995844" w:rsidRDefault="00995844" w:rsidP="00995844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995844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как поставить ребенка на учет для зачисления или по переводу из одного детского сада в другой внутри района и из района в район,</w:t>
      </w:r>
    </w:p>
    <w:p w:rsidR="00995844" w:rsidRPr="00995844" w:rsidRDefault="00995844" w:rsidP="00995844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995844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какие категории граждан имеют право на внеочередное и первоочередное зачисление детей в образовательную организацию,</w:t>
      </w:r>
    </w:p>
    <w:p w:rsidR="00995844" w:rsidRPr="00995844" w:rsidRDefault="00995844" w:rsidP="00995844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995844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как можно внести изменения в ранее поданное заявление,</w:t>
      </w:r>
    </w:p>
    <w:p w:rsidR="00995844" w:rsidRPr="00995844" w:rsidRDefault="00995844" w:rsidP="00995844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995844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в каком статусе находится Ваше заявление,</w:t>
      </w:r>
    </w:p>
    <w:p w:rsidR="00995844" w:rsidRPr="00995844" w:rsidRDefault="00995844" w:rsidP="00995844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995844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что такое вариативная форма дошкольного образования и в каких образовательных учреждениях района функционируют груп</w:t>
      </w:r>
      <w:r w:rsidR="00CE0037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пы кратковременного пребывания </w:t>
      </w:r>
    </w:p>
    <w:p w:rsidR="00995844" w:rsidRPr="00995844" w:rsidRDefault="00995844" w:rsidP="00995844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995844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с какого возраста п</w:t>
      </w:r>
      <w:r w:rsidR="00CE0037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ринимаются дети в детские сады </w:t>
      </w:r>
    </w:p>
    <w:p w:rsidR="00995844" w:rsidRPr="00995844" w:rsidRDefault="00995844" w:rsidP="00995844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995844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в каких детских садах функционируют группы</w:t>
      </w:r>
      <w:r w:rsidR="00CE0037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 компенсирующей направленности</w:t>
      </w:r>
    </w:p>
    <w:p w:rsidR="00995844" w:rsidRPr="00995844" w:rsidRDefault="00995844" w:rsidP="00995844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995844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где находятся интересующие Вас дошкольные образовательные учреждения</w:t>
      </w:r>
    </w:p>
    <w:p w:rsidR="00995844" w:rsidRPr="00995844" w:rsidRDefault="00995844" w:rsidP="00995844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995844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Вы можете задать специалистам Центра и другие интересующие Вас вопросы.</w:t>
      </w:r>
    </w:p>
    <w:p w:rsidR="00995844" w:rsidRPr="00995844" w:rsidRDefault="00995844" w:rsidP="00995844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995844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В связи с тем, что при консультировании специалистом Центра для ответа на некоторые вопросы должны быть использованы персональные данные, прием граждан осуществляется при предоставлении паспорта и свидетельства о рождении ребенка.</w:t>
      </w:r>
    </w:p>
    <w:p w:rsidR="00995844" w:rsidRPr="00995844" w:rsidRDefault="00995844" w:rsidP="00995844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995844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Представлять интересы родителей (законных представителей) вправе доверенное лицо на основании документа, оформленного в соответствии с требованиями действующего законодательства, подтверждающего наличие у представителя прав действовать от лица заявителя и </w:t>
      </w:r>
      <w:proofErr w:type="gramStart"/>
      <w:r w:rsidRPr="00995844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определяющего условия</w:t>
      </w:r>
      <w:proofErr w:type="gramEnd"/>
      <w:r w:rsidRPr="00995844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 и границы реализации права представителя на получение государственной услуги (доверенность, договор).</w:t>
      </w:r>
    </w:p>
    <w:p w:rsidR="00995844" w:rsidRPr="00995844" w:rsidRDefault="00995844" w:rsidP="00995844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995844">
        <w:rPr>
          <w:rFonts w:ascii="Tahoma" w:eastAsia="Times New Roman" w:hAnsi="Tahoma" w:cs="Tahoma"/>
          <w:b/>
          <w:bCs/>
          <w:color w:val="383838"/>
          <w:sz w:val="24"/>
          <w:szCs w:val="24"/>
          <w:lang w:eastAsia="ru-RU"/>
        </w:rPr>
        <w:t>Центр оказывает только КОНСУЛЬТАЦИОННЫЕ услуги; направления в детский сад Центром НЕ ВЫДАЮТСЯ.</w:t>
      </w:r>
    </w:p>
    <w:p w:rsidR="00995844" w:rsidRPr="00995844" w:rsidRDefault="00995844" w:rsidP="00995844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995844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lastRenderedPageBreak/>
        <w:t>Подробная информация о работе Комиссии по комплектованию, Центра консультирования и функционировании детских садов Приморского района размещена на сайте Информационно-методического центра Приморского района (</w:t>
      </w:r>
      <w:hyperlink r:id="rId7" w:tgtFrame="_blank" w:history="1">
        <w:r w:rsidRPr="00995844">
          <w:rPr>
            <w:rFonts w:ascii="Tahoma" w:eastAsia="Times New Roman" w:hAnsi="Tahoma" w:cs="Tahoma"/>
            <w:color w:val="2C97CC"/>
            <w:sz w:val="24"/>
            <w:szCs w:val="24"/>
            <w:u w:val="single"/>
            <w:lang w:eastAsia="ru-RU"/>
          </w:rPr>
          <w:t>https://primimc.ru</w:t>
        </w:r>
      </w:hyperlink>
      <w:r w:rsidRPr="00995844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) в разделе «Родителям дошкольников».</w:t>
      </w:r>
    </w:p>
    <w:p w:rsidR="00995844" w:rsidRPr="00995844" w:rsidRDefault="00995844" w:rsidP="00995844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995844">
        <w:rPr>
          <w:rFonts w:ascii="Tahoma" w:eastAsia="Times New Roman" w:hAnsi="Tahoma" w:cs="Tahoma"/>
          <w:b/>
          <w:bCs/>
          <w:color w:val="383838"/>
          <w:sz w:val="24"/>
          <w:szCs w:val="24"/>
          <w:lang w:eastAsia="ru-RU"/>
        </w:rPr>
        <w:t>О конфликтной комиссии</w:t>
      </w:r>
      <w:r w:rsidRPr="00995844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 </w:t>
      </w:r>
      <w:r w:rsidRPr="00995844">
        <w:rPr>
          <w:rFonts w:ascii="Tahoma" w:eastAsia="Times New Roman" w:hAnsi="Tahoma" w:cs="Tahoma"/>
          <w:b/>
          <w:bCs/>
          <w:color w:val="383838"/>
          <w:sz w:val="24"/>
          <w:szCs w:val="24"/>
          <w:lang w:eastAsia="ru-RU"/>
        </w:rPr>
        <w:t>по</w:t>
      </w:r>
      <w:r w:rsidRPr="00995844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 </w:t>
      </w:r>
      <w:r w:rsidRPr="00995844">
        <w:rPr>
          <w:rFonts w:ascii="Tahoma" w:eastAsia="Times New Roman" w:hAnsi="Tahoma" w:cs="Tahoma"/>
          <w:b/>
          <w:bCs/>
          <w:color w:val="383838"/>
          <w:sz w:val="24"/>
          <w:szCs w:val="24"/>
          <w:lang w:eastAsia="ru-RU"/>
        </w:rPr>
        <w:t>дошкольному образованию</w:t>
      </w:r>
      <w:r w:rsidRPr="00995844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:</w:t>
      </w:r>
    </w:p>
    <w:p w:rsidR="00995844" w:rsidRPr="00995844" w:rsidRDefault="00995844" w:rsidP="00995844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995844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С 01.07.2023 по 31.01.2024 конфликтная комиссия для решения спорных вопросов при определении образовательной программы и(или) выбора образовательного учреждения, реализующего образовательную программу дошкольного образования, находящегося в ведении администрации Приморского района Санкт</w:t>
      </w:r>
      <w:r w:rsidRPr="00995844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noBreakHyphen/>
        <w:t>Петербурга, осуществляет прием заявлений в электронном виде согласно предложенной форме на адрес электронной почты: </w:t>
      </w:r>
      <w:r w:rsidRPr="00995844">
        <w:rPr>
          <w:rFonts w:ascii="Tahoma" w:eastAsia="Times New Roman" w:hAnsi="Tahoma" w:cs="Tahoma"/>
          <w:b/>
          <w:bCs/>
          <w:color w:val="383838"/>
          <w:sz w:val="24"/>
          <w:szCs w:val="24"/>
          <w:lang w:eastAsia="ru-RU"/>
        </w:rPr>
        <w:t>dou_konfkom@tuprim.gov.spb.ru</w:t>
      </w:r>
      <w:r w:rsidRPr="00995844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.</w:t>
      </w:r>
    </w:p>
    <w:p w:rsidR="00995844" w:rsidRPr="00995844" w:rsidRDefault="00995844" w:rsidP="00995844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995844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Ответ конфликтной комиссии будет направляться заявителю в электронном виде на адрес электронной почты, с которого поступило заявление.</w:t>
      </w:r>
    </w:p>
    <w:p w:rsidR="00995844" w:rsidRPr="00995844" w:rsidRDefault="00995844" w:rsidP="00995844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995844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Срок рассмотрения заявления – 30 календарных дней.</w:t>
      </w:r>
    </w:p>
    <w:p w:rsidR="00995844" w:rsidRPr="00995844" w:rsidRDefault="00995844" w:rsidP="00995844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995844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Телефон секретаря конфликтной комиссии: 417-42-28.</w:t>
      </w:r>
    </w:p>
    <w:p w:rsidR="00995844" w:rsidRPr="00995844" w:rsidRDefault="00C104CB" w:rsidP="00995844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hyperlink r:id="rId8" w:tgtFrame="_blank" w:history="1">
        <w:r w:rsidR="00995844" w:rsidRPr="00995844">
          <w:rPr>
            <w:rFonts w:ascii="Tahoma" w:eastAsia="Times New Roman" w:hAnsi="Tahoma" w:cs="Tahoma"/>
            <w:color w:val="2C97CC"/>
            <w:sz w:val="24"/>
            <w:szCs w:val="24"/>
            <w:u w:val="single"/>
            <w:lang w:eastAsia="ru-RU"/>
          </w:rPr>
          <w:t>Образец заявления</w:t>
        </w:r>
      </w:hyperlink>
    </w:p>
    <w:p w:rsidR="00995844" w:rsidRPr="00995844" w:rsidRDefault="00C104CB" w:rsidP="00995844">
      <w:pPr>
        <w:numPr>
          <w:ilvl w:val="0"/>
          <w:numId w:val="4"/>
        </w:numPr>
        <w:pBdr>
          <w:bottom w:val="single" w:sz="6" w:space="0" w:color="E0E0E0"/>
        </w:pBdr>
        <w:shd w:val="clear" w:color="auto" w:fill="F9F9F9"/>
        <w:spacing w:after="100" w:afterAutospacing="1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hyperlink r:id="rId9" w:history="1">
        <w:r w:rsidR="00995844" w:rsidRPr="00995844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Об утверждении административного регламента администрации района Санкт</w:t>
        </w:r>
        <w:r w:rsidR="00995844" w:rsidRPr="00995844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noBreakHyphen/>
          <w:t>Петербурга по предоставлению государственной услуги по осуществлению комплектования государственных образовательных учреждений, реализующих образовательную программу дошкольного образования, находящихся в ведении администраций районов Санкт</w:t>
        </w:r>
        <w:r w:rsidR="00995844" w:rsidRPr="00995844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noBreakHyphen/>
          <w:t>Петербурга (с изменениями на 21 июля 2023 года)</w:t>
        </w:r>
        <w:proofErr w:type="spellStart"/>
      </w:hyperlink>
      <w:r w:rsidR="00995844" w:rsidRPr="0099584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rtf</w:t>
      </w:r>
      <w:proofErr w:type="spellEnd"/>
      <w:r w:rsidR="00995844" w:rsidRPr="0099584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/ 2,8 МБ</w:t>
      </w:r>
    </w:p>
    <w:p w:rsidR="00995844" w:rsidRPr="00995844" w:rsidRDefault="00C104CB" w:rsidP="00995844">
      <w:pPr>
        <w:numPr>
          <w:ilvl w:val="0"/>
          <w:numId w:val="4"/>
        </w:numPr>
        <w:pBdr>
          <w:bottom w:val="single" w:sz="6" w:space="0" w:color="E0E0E0"/>
        </w:pBdr>
        <w:shd w:val="clear" w:color="auto" w:fill="F9F9F9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hyperlink r:id="rId10" w:history="1">
        <w:r w:rsidR="00995844" w:rsidRPr="00995844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Об утверждении порядка комплектования воспитанниками государственных образовательных учреждений, реализующих образовательную программу дошкольного образования, находящихся в ведении администраций районов Санкт</w:t>
        </w:r>
        <w:r w:rsidR="00995844" w:rsidRPr="00995844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noBreakHyphen/>
          <w:t>Петербурга (с изменениями на 8 июня 2023 года)</w:t>
        </w:r>
        <w:proofErr w:type="spellStart"/>
      </w:hyperlink>
      <w:r w:rsidR="00995844" w:rsidRPr="0099584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doc</w:t>
      </w:r>
      <w:proofErr w:type="spellEnd"/>
      <w:r w:rsidR="00995844" w:rsidRPr="0099584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/ 214,0 КБ</w:t>
      </w:r>
    </w:p>
    <w:p w:rsidR="00995844" w:rsidRPr="00995844" w:rsidRDefault="00C104CB" w:rsidP="00995844">
      <w:pPr>
        <w:numPr>
          <w:ilvl w:val="0"/>
          <w:numId w:val="4"/>
        </w:numPr>
        <w:pBdr>
          <w:bottom w:val="single" w:sz="6" w:space="0" w:color="E0E0E0"/>
        </w:pBdr>
        <w:shd w:val="clear" w:color="auto" w:fill="F9F9F9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hyperlink r:id="rId11" w:history="1">
        <w:r w:rsidR="00995844" w:rsidRPr="00995844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Об определении границ территория для закрепления государственных образовательных организаций, осуществляющих образовательную деятельность по реализации образовательных программ дошкольного образования, находящихся в ведении исполнительных органов государственной власти Санкт</w:t>
        </w:r>
        <w:r w:rsidR="00995844" w:rsidRPr="00995844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noBreakHyphen/>
        </w:r>
        <w:proofErr w:type="spellStart"/>
        <w:r w:rsidR="00995844" w:rsidRPr="00995844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Петербурга</w:t>
        </w:r>
      </w:hyperlink>
      <w:r w:rsidR="00995844" w:rsidRPr="0099584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pdf</w:t>
      </w:r>
      <w:proofErr w:type="spellEnd"/>
      <w:r w:rsidR="00995844" w:rsidRPr="0099584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/ 54,1 КБ</w:t>
      </w:r>
    </w:p>
    <w:p w:rsidR="006A15C6" w:rsidRDefault="006A15C6"/>
    <w:sectPr w:rsidR="006A1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31D61"/>
    <w:multiLevelType w:val="multilevel"/>
    <w:tmpl w:val="9E06E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5B5523"/>
    <w:multiLevelType w:val="multilevel"/>
    <w:tmpl w:val="AB7A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A748EC"/>
    <w:multiLevelType w:val="multilevel"/>
    <w:tmpl w:val="B5B0C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0E5AF6"/>
    <w:multiLevelType w:val="multilevel"/>
    <w:tmpl w:val="AD04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844"/>
    <w:rsid w:val="006A15C6"/>
    <w:rsid w:val="00995844"/>
    <w:rsid w:val="00C104CB"/>
    <w:rsid w:val="00CE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8C2AB-FA7D-4798-A936-4962C4B83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0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6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2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pb.ru/static/writable/ckeditor/uploads/2023/06/30/18/%D0%9A%D0%9E%D0%9D%D0%A4%D0%9A%D0%9E%D0%9C_%D0%BE%D0%B1%D1%80%D0%B0%D0%B7%D0%B5%D1%86_%D0%B7%D0%B0%D1%8F%D0%B2%D0%BB%D0%B5%D0%BD%D0%B8%D1%8F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imimc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u_otkaz@tuprim.gov.spb.ru" TargetMode="External"/><Relationship Id="rId11" Type="http://schemas.openxmlformats.org/officeDocument/2006/relationships/hyperlink" Target="https://www.gov.spb.ru/static/writable/content/2023/11/30/%D0%BF%D0%BE%D1%81%D1%82%D0%B0%D0%BD%D0%BE%D0%B2%D0%BB%D0%B5%D0%BD%D0%B8%D0%B5_%D0%BF%D1%80%D0%B0%D0%B2%D0%B8%D1%82%D0%B5%D0%BB%D1%8C%D1%81%D1%82%D0%B2%D0%B0__%D0%A1%D0%9F%D0%B1_%D0%BE_%D0%B7%D0%B0%D0%BA%D1%80%D0%B5%D0%BF%D0%BB%D0%B5%D0%BD%D0%B8%D0%B8_%D1%82%D0%B5%D1%80%D1%80%D0%B8%D1%82%D0%BE%D1%80%D0%B8%D0%B8.pdf" TargetMode="External"/><Relationship Id="rId5" Type="http://schemas.openxmlformats.org/officeDocument/2006/relationships/hyperlink" Target="mailto:dou_neyavka@tuprim.gov.spb.ru" TargetMode="External"/><Relationship Id="rId10" Type="http://schemas.openxmlformats.org/officeDocument/2006/relationships/hyperlink" Target="https://www.gov.spb.ru/static/writable/content/2023/11/30/%D0%BF%D0%BE%D1%80%D1%8F%D0%B4%D0%BE%D0%BA_%D0%BA%D0%BE%D0%BC%D0%BF%D0%BB%D0%B5%D0%BA%D1%82%D0%BE%D0%B2%D0%B0%D0%BD%D0%B8%D1%8F_%D1%81_%D0%B8%D0%B7%D0%BC%D0%B5%D0%BD%D0%B5%D0%BD%D0%B8%D1%8F%D0%BC%D0%B8_%D0%BD%D0%B0_2023_%D0%B3%D0%BE%D0%B4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spb.ru/static/writable/content/2023/11/30/%D0%90%D0%B4%D0%BC%D0%B8%D0%BD%D0%B8%D1%81%D1%82%D1%80%D0%B0%D1%82%D0%B8%D0%B2%D0%BD%D1%8B%D0%B9_%D1%80%D0%B5%D0%B3%D0%BB%D0%B0%D0%BC%D0%B5%D0%BD%D1%82_2977_%D1%81_%D0%B8%D0%B7%D0%BC%D0%B5%D0%BD%D0%B5%D0%BD%D0%B8%D1%8F%D0%BC%D0%B8_2023_%D0%B3%D0%BE%D0%B4%D0%B0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2023-12-05T07:21:00Z</cp:lastPrinted>
  <dcterms:created xsi:type="dcterms:W3CDTF">2023-12-05T07:29:00Z</dcterms:created>
  <dcterms:modified xsi:type="dcterms:W3CDTF">2023-12-05T07:29:00Z</dcterms:modified>
</cp:coreProperties>
</file>