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8E9" w:rsidRPr="00E368E9" w:rsidRDefault="00E368E9" w:rsidP="00E368E9">
      <w:pPr>
        <w:shd w:val="clear" w:color="auto" w:fill="FFFFFF"/>
        <w:spacing w:after="300" w:line="390" w:lineRule="atLeast"/>
        <w:jc w:val="center"/>
        <w:textAlignment w:val="baseline"/>
        <w:rPr>
          <w:rFonts w:ascii="Times New Roman" w:eastAsia="Times New Roman" w:hAnsi="Times New Roman" w:cs="Times New Roman"/>
          <w:b/>
          <w:spacing w:val="-6"/>
          <w:kern w:val="36"/>
          <w:sz w:val="24"/>
          <w:szCs w:val="48"/>
          <w:u w:val="single"/>
          <w:lang w:eastAsia="ru-RU"/>
        </w:rPr>
      </w:pPr>
      <w:r w:rsidRPr="00E368E9">
        <w:rPr>
          <w:rFonts w:ascii="Times New Roman" w:eastAsia="Times New Roman" w:hAnsi="Times New Roman" w:cs="Times New Roman"/>
          <w:b/>
          <w:spacing w:val="-6"/>
          <w:kern w:val="36"/>
          <w:sz w:val="24"/>
          <w:szCs w:val="48"/>
          <w:u w:val="single"/>
          <w:lang w:eastAsia="ru-RU"/>
        </w:rPr>
        <w:t>Лето: повышаем пожарную безопасность квартир и частных домов</w:t>
      </w:r>
    </w:p>
    <w:p w:rsidR="002527EC" w:rsidRPr="002527EC" w:rsidRDefault="008F1EEF" w:rsidP="008F1EEF">
      <w:pPr>
        <w:shd w:val="clear" w:color="auto" w:fill="FFFFFF"/>
        <w:spacing w:after="300" w:line="390" w:lineRule="atLeast"/>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разгаре</w:t>
      </w:r>
      <w:r w:rsidR="002527EC" w:rsidRPr="002527EC">
        <w:rPr>
          <w:rFonts w:ascii="Times New Roman" w:eastAsia="Times New Roman" w:hAnsi="Times New Roman" w:cs="Times New Roman"/>
          <w:sz w:val="24"/>
          <w:szCs w:val="24"/>
          <w:lang w:eastAsia="ru-RU"/>
        </w:rPr>
        <w:t xml:space="preserve"> летний</w:t>
      </w:r>
      <w:r>
        <w:rPr>
          <w:rFonts w:ascii="Times New Roman" w:eastAsia="Times New Roman" w:hAnsi="Times New Roman" w:cs="Times New Roman"/>
          <w:sz w:val="24"/>
          <w:szCs w:val="24"/>
          <w:lang w:eastAsia="ru-RU"/>
        </w:rPr>
        <w:t xml:space="preserve"> пожароопасный</w:t>
      </w:r>
      <w:r w:rsidR="002527EC" w:rsidRPr="002527EC">
        <w:rPr>
          <w:rFonts w:ascii="Times New Roman" w:eastAsia="Times New Roman" w:hAnsi="Times New Roman" w:cs="Times New Roman"/>
          <w:sz w:val="24"/>
          <w:szCs w:val="24"/>
          <w:lang w:eastAsia="ru-RU"/>
        </w:rPr>
        <w:t xml:space="preserve"> период, </w:t>
      </w:r>
      <w:r>
        <w:rPr>
          <w:rFonts w:ascii="Times New Roman" w:eastAsia="Times New Roman" w:hAnsi="Times New Roman" w:cs="Times New Roman"/>
          <w:sz w:val="24"/>
          <w:szCs w:val="24"/>
          <w:lang w:eastAsia="ru-RU"/>
        </w:rPr>
        <w:t xml:space="preserve">при котором </w:t>
      </w:r>
      <w:r w:rsidR="002527EC" w:rsidRPr="002527EC">
        <w:rPr>
          <w:rFonts w:ascii="Times New Roman" w:eastAsia="Times New Roman" w:hAnsi="Times New Roman" w:cs="Times New Roman"/>
          <w:sz w:val="24"/>
          <w:szCs w:val="24"/>
          <w:lang w:eastAsia="ru-RU"/>
        </w:rPr>
        <w:t xml:space="preserve">возникают </w:t>
      </w:r>
      <w:r>
        <w:rPr>
          <w:rFonts w:ascii="Times New Roman" w:eastAsia="Times New Roman" w:hAnsi="Times New Roman" w:cs="Times New Roman"/>
          <w:sz w:val="24"/>
          <w:szCs w:val="24"/>
          <w:lang w:eastAsia="ru-RU"/>
        </w:rPr>
        <w:t>дополнительные р</w:t>
      </w:r>
      <w:r w:rsidR="002527EC" w:rsidRPr="002527EC">
        <w:rPr>
          <w:rFonts w:ascii="Times New Roman" w:eastAsia="Times New Roman" w:hAnsi="Times New Roman" w:cs="Times New Roman"/>
          <w:sz w:val="24"/>
          <w:szCs w:val="24"/>
          <w:lang w:eastAsia="ru-RU"/>
        </w:rPr>
        <w:t>иски</w:t>
      </w:r>
      <w:r>
        <w:rPr>
          <w:rFonts w:ascii="Times New Roman" w:eastAsia="Times New Roman" w:hAnsi="Times New Roman" w:cs="Times New Roman"/>
          <w:sz w:val="24"/>
          <w:szCs w:val="24"/>
          <w:lang w:eastAsia="ru-RU"/>
        </w:rPr>
        <w:t xml:space="preserve"> возникновения пожаров</w:t>
      </w:r>
      <w:r w:rsidR="002527EC" w:rsidRPr="002527EC">
        <w:rPr>
          <w:rFonts w:ascii="Times New Roman" w:eastAsia="Times New Roman" w:hAnsi="Times New Roman" w:cs="Times New Roman"/>
          <w:sz w:val="24"/>
          <w:szCs w:val="24"/>
          <w:lang w:eastAsia="ru-RU"/>
        </w:rPr>
        <w:t xml:space="preserve">, характерные для нашего региона. Данная статья-таблица </w:t>
      </w:r>
      <w:r>
        <w:rPr>
          <w:rFonts w:ascii="Times New Roman" w:eastAsia="Times New Roman" w:hAnsi="Times New Roman" w:cs="Times New Roman"/>
          <w:sz w:val="24"/>
          <w:szCs w:val="24"/>
          <w:lang w:eastAsia="ru-RU"/>
        </w:rPr>
        <w:t>укажет расскажет,</w:t>
      </w:r>
      <w:r w:rsidR="002527EC" w:rsidRPr="002527EC">
        <w:rPr>
          <w:rFonts w:ascii="Times New Roman" w:eastAsia="Times New Roman" w:hAnsi="Times New Roman" w:cs="Times New Roman"/>
          <w:sz w:val="24"/>
          <w:szCs w:val="24"/>
          <w:lang w:eastAsia="ru-RU"/>
        </w:rPr>
        <w:t xml:space="preserve"> что мож</w:t>
      </w:r>
      <w:r>
        <w:rPr>
          <w:rFonts w:ascii="Times New Roman" w:eastAsia="Times New Roman" w:hAnsi="Times New Roman" w:cs="Times New Roman"/>
          <w:sz w:val="24"/>
          <w:szCs w:val="24"/>
          <w:lang w:eastAsia="ru-RU"/>
        </w:rPr>
        <w:t>но</w:t>
      </w:r>
      <w:r w:rsidR="002527EC" w:rsidRPr="002527EC">
        <w:rPr>
          <w:rFonts w:ascii="Times New Roman" w:eastAsia="Times New Roman" w:hAnsi="Times New Roman" w:cs="Times New Roman"/>
          <w:sz w:val="24"/>
          <w:szCs w:val="24"/>
          <w:lang w:eastAsia="ru-RU"/>
        </w:rPr>
        <w:t xml:space="preserve"> сделать в своей квартире или частном доме</w:t>
      </w:r>
      <w:r>
        <w:rPr>
          <w:rFonts w:ascii="Times New Roman" w:eastAsia="Times New Roman" w:hAnsi="Times New Roman" w:cs="Times New Roman"/>
          <w:sz w:val="24"/>
          <w:szCs w:val="24"/>
          <w:lang w:eastAsia="ru-RU"/>
        </w:rPr>
        <w:t xml:space="preserve"> (на даче)</w:t>
      </w:r>
      <w:r w:rsidR="002527EC" w:rsidRPr="002527EC">
        <w:rPr>
          <w:rFonts w:ascii="Times New Roman" w:eastAsia="Times New Roman" w:hAnsi="Times New Roman" w:cs="Times New Roman"/>
          <w:sz w:val="24"/>
          <w:szCs w:val="24"/>
          <w:lang w:eastAsia="ru-RU"/>
        </w:rPr>
        <w:t xml:space="preserve">, чтобы свести риск </w:t>
      </w:r>
      <w:r>
        <w:rPr>
          <w:rFonts w:ascii="Times New Roman" w:eastAsia="Times New Roman" w:hAnsi="Times New Roman" w:cs="Times New Roman"/>
          <w:sz w:val="24"/>
          <w:szCs w:val="24"/>
          <w:lang w:eastAsia="ru-RU"/>
        </w:rPr>
        <w:t xml:space="preserve">возникновения </w:t>
      </w:r>
      <w:r w:rsidR="002527EC" w:rsidRPr="002527EC">
        <w:rPr>
          <w:rFonts w:ascii="Times New Roman" w:eastAsia="Times New Roman" w:hAnsi="Times New Roman" w:cs="Times New Roman"/>
          <w:sz w:val="24"/>
          <w:szCs w:val="24"/>
          <w:lang w:eastAsia="ru-RU"/>
        </w:rPr>
        <w:t>пожара к минимуму.</w:t>
      </w:r>
    </w:p>
    <w:p w:rsidR="002527EC" w:rsidRPr="002527EC" w:rsidRDefault="002527EC" w:rsidP="002527EC">
      <w:pPr>
        <w:shd w:val="clear" w:color="auto" w:fill="FFFFFF"/>
        <w:spacing w:line="390" w:lineRule="atLeast"/>
        <w:textAlignment w:val="baseline"/>
        <w:rPr>
          <w:rFonts w:ascii="Times New Roman" w:eastAsia="Times New Roman" w:hAnsi="Times New Roman" w:cs="Times New Roman"/>
          <w:b/>
          <w:bCs/>
          <w:sz w:val="24"/>
          <w:szCs w:val="24"/>
          <w:bdr w:val="none" w:sz="0" w:space="0" w:color="auto" w:frame="1"/>
          <w:lang w:eastAsia="ru-RU"/>
        </w:rPr>
      </w:pPr>
      <w:r w:rsidRPr="002527EC">
        <w:rPr>
          <w:rFonts w:ascii="Times New Roman" w:eastAsia="Times New Roman" w:hAnsi="Times New Roman" w:cs="Times New Roman"/>
          <w:b/>
          <w:bCs/>
          <w:sz w:val="24"/>
          <w:szCs w:val="24"/>
          <w:bdr w:val="none" w:sz="0" w:space="0" w:color="auto" w:frame="1"/>
          <w:lang w:eastAsia="ru-RU"/>
        </w:rPr>
        <w:t>Квартира</w:t>
      </w:r>
    </w:p>
    <w:tbl>
      <w:tblPr>
        <w:tblStyle w:val="a3"/>
        <w:tblW w:w="0" w:type="auto"/>
        <w:tblLook w:val="04A0" w:firstRow="1" w:lastRow="0" w:firstColumn="1" w:lastColumn="0" w:noHBand="0" w:noVBand="1"/>
      </w:tblPr>
      <w:tblGrid>
        <w:gridCol w:w="4672"/>
        <w:gridCol w:w="4673"/>
      </w:tblGrid>
      <w:tr w:rsidR="002527EC" w:rsidRPr="002527EC" w:rsidTr="002527EC">
        <w:tc>
          <w:tcPr>
            <w:tcW w:w="4672" w:type="dxa"/>
          </w:tcPr>
          <w:p w:rsidR="002527EC" w:rsidRPr="00AF4E34" w:rsidRDefault="002527EC" w:rsidP="00AF4E34">
            <w:pPr>
              <w:jc w:val="center"/>
              <w:rPr>
                <w:rFonts w:ascii="Times New Roman" w:hAnsi="Times New Roman" w:cs="Times New Roman"/>
                <w:b/>
                <w:szCs w:val="20"/>
              </w:rPr>
            </w:pPr>
            <w:r w:rsidRPr="00AF4E34">
              <w:rPr>
                <w:rFonts w:ascii="Times New Roman" w:hAnsi="Times New Roman" w:cs="Times New Roman"/>
                <w:b/>
                <w:szCs w:val="20"/>
              </w:rPr>
              <w:t>Риск</w:t>
            </w:r>
          </w:p>
        </w:tc>
        <w:tc>
          <w:tcPr>
            <w:tcW w:w="4673" w:type="dxa"/>
          </w:tcPr>
          <w:p w:rsidR="002527EC" w:rsidRPr="00AF4E34" w:rsidRDefault="002527EC" w:rsidP="00AF4E34">
            <w:pPr>
              <w:jc w:val="center"/>
              <w:rPr>
                <w:rFonts w:ascii="Times New Roman" w:hAnsi="Times New Roman" w:cs="Times New Roman"/>
                <w:b/>
                <w:szCs w:val="20"/>
              </w:rPr>
            </w:pPr>
            <w:r w:rsidRPr="00AF4E34">
              <w:rPr>
                <w:rFonts w:ascii="Times New Roman" w:hAnsi="Times New Roman" w:cs="Times New Roman"/>
                <w:b/>
                <w:szCs w:val="20"/>
              </w:rPr>
              <w:t>Что делать</w:t>
            </w:r>
          </w:p>
        </w:tc>
      </w:tr>
      <w:tr w:rsidR="002527EC" w:rsidRPr="002527EC" w:rsidTr="002527EC">
        <w:tc>
          <w:tcPr>
            <w:tcW w:w="4672" w:type="dxa"/>
          </w:tcPr>
          <w:p w:rsidR="008F1EEF" w:rsidRDefault="002527EC" w:rsidP="00E368E9">
            <w:pPr>
              <w:jc w:val="both"/>
              <w:rPr>
                <w:rFonts w:ascii="Times New Roman" w:hAnsi="Times New Roman" w:cs="Times New Roman"/>
                <w:szCs w:val="20"/>
              </w:rPr>
            </w:pPr>
            <w:r w:rsidRPr="008F1EEF">
              <w:rPr>
                <w:rFonts w:ascii="Times New Roman" w:hAnsi="Times New Roman" w:cs="Times New Roman"/>
                <w:b/>
                <w:szCs w:val="20"/>
              </w:rPr>
              <w:t>Пожар на балконе.</w:t>
            </w:r>
            <w:r w:rsidRPr="00E368E9">
              <w:rPr>
                <w:rFonts w:ascii="Times New Roman" w:hAnsi="Times New Roman" w:cs="Times New Roman"/>
                <w:szCs w:val="20"/>
              </w:rPr>
              <w:t xml:space="preserve"> </w:t>
            </w:r>
          </w:p>
          <w:p w:rsidR="002527EC" w:rsidRDefault="002527EC" w:rsidP="008F1EEF">
            <w:pPr>
              <w:pStyle w:val="a5"/>
              <w:numPr>
                <w:ilvl w:val="0"/>
                <w:numId w:val="1"/>
              </w:numPr>
              <w:jc w:val="both"/>
              <w:rPr>
                <w:rFonts w:ascii="Times New Roman" w:hAnsi="Times New Roman" w:cs="Times New Roman"/>
                <w:szCs w:val="20"/>
              </w:rPr>
            </w:pPr>
            <w:r w:rsidRPr="008F1EEF">
              <w:rPr>
                <w:rFonts w:ascii="Times New Roman" w:hAnsi="Times New Roman" w:cs="Times New Roman"/>
                <w:szCs w:val="20"/>
              </w:rPr>
              <w:t xml:space="preserve">Возникает от </w:t>
            </w:r>
            <w:r w:rsidR="008F1EEF" w:rsidRPr="008F1EEF">
              <w:rPr>
                <w:rFonts w:ascii="Times New Roman" w:hAnsi="Times New Roman" w:cs="Times New Roman"/>
                <w:szCs w:val="20"/>
              </w:rPr>
              <w:t xml:space="preserve">небрежности при </w:t>
            </w:r>
            <w:r w:rsidRPr="008F1EEF">
              <w:rPr>
                <w:rFonts w:ascii="Times New Roman" w:hAnsi="Times New Roman" w:cs="Times New Roman"/>
                <w:szCs w:val="20"/>
              </w:rPr>
              <w:t>курени</w:t>
            </w:r>
            <w:r w:rsidR="008F1EEF" w:rsidRPr="008F1EEF">
              <w:rPr>
                <w:rFonts w:ascii="Times New Roman" w:hAnsi="Times New Roman" w:cs="Times New Roman"/>
                <w:szCs w:val="20"/>
              </w:rPr>
              <w:t>и.</w:t>
            </w:r>
            <w:r w:rsidRPr="008F1EEF">
              <w:rPr>
                <w:rFonts w:ascii="Times New Roman" w:hAnsi="Times New Roman" w:cs="Times New Roman"/>
                <w:szCs w:val="20"/>
              </w:rPr>
              <w:t xml:space="preserve"> </w:t>
            </w:r>
            <w:r w:rsidR="008F1EEF" w:rsidRPr="008F1EEF">
              <w:rPr>
                <w:rFonts w:ascii="Times New Roman" w:hAnsi="Times New Roman" w:cs="Times New Roman"/>
                <w:szCs w:val="20"/>
              </w:rPr>
              <w:t xml:space="preserve">Брошенный непотушенный окурок, </w:t>
            </w:r>
            <w:r w:rsidRPr="008F1EEF">
              <w:rPr>
                <w:rFonts w:ascii="Times New Roman" w:hAnsi="Times New Roman" w:cs="Times New Roman"/>
                <w:szCs w:val="20"/>
              </w:rPr>
              <w:t>способ</w:t>
            </w:r>
            <w:r w:rsidR="008F1EEF" w:rsidRPr="008F1EEF">
              <w:rPr>
                <w:rFonts w:ascii="Times New Roman" w:hAnsi="Times New Roman" w:cs="Times New Roman"/>
                <w:szCs w:val="20"/>
              </w:rPr>
              <w:t>ен привести к пожару на балконе, при этом, с учетом направления и силы ветра, окурок может попасть на Ваш балкон даже с нижерасположенных этажей.</w:t>
            </w:r>
          </w:p>
          <w:p w:rsidR="008F1EEF" w:rsidRPr="008F1EEF" w:rsidRDefault="008F1EEF" w:rsidP="00815C96">
            <w:pPr>
              <w:pStyle w:val="a5"/>
              <w:numPr>
                <w:ilvl w:val="0"/>
                <w:numId w:val="1"/>
              </w:numPr>
              <w:jc w:val="both"/>
              <w:rPr>
                <w:rFonts w:ascii="Times New Roman" w:hAnsi="Times New Roman" w:cs="Times New Roman"/>
                <w:szCs w:val="20"/>
              </w:rPr>
            </w:pPr>
            <w:r>
              <w:rPr>
                <w:rFonts w:ascii="Times New Roman" w:hAnsi="Times New Roman" w:cs="Times New Roman"/>
                <w:szCs w:val="20"/>
              </w:rPr>
              <w:t>В жаркую</w:t>
            </w:r>
            <w:r w:rsidR="00AF4E34">
              <w:rPr>
                <w:rFonts w:ascii="Times New Roman" w:hAnsi="Times New Roman" w:cs="Times New Roman"/>
                <w:szCs w:val="20"/>
              </w:rPr>
              <w:t>, сухую</w:t>
            </w:r>
            <w:r>
              <w:rPr>
                <w:rFonts w:ascii="Times New Roman" w:hAnsi="Times New Roman" w:cs="Times New Roman"/>
                <w:szCs w:val="20"/>
              </w:rPr>
              <w:t xml:space="preserve"> погоду, пожар может произойти от нагревания горючих материалов сфокусированными через стеклянные предметы солнечными лучами</w:t>
            </w:r>
            <w:r w:rsidR="00815C96">
              <w:rPr>
                <w:rFonts w:ascii="Times New Roman" w:hAnsi="Times New Roman" w:cs="Times New Roman"/>
                <w:szCs w:val="20"/>
              </w:rPr>
              <w:t>.</w:t>
            </w:r>
            <w:r>
              <w:rPr>
                <w:rFonts w:ascii="Times New Roman" w:hAnsi="Times New Roman" w:cs="Times New Roman"/>
                <w:szCs w:val="20"/>
              </w:rPr>
              <w:t xml:space="preserve"> </w:t>
            </w:r>
            <w:r w:rsidR="00815C96">
              <w:rPr>
                <w:rFonts w:ascii="Times New Roman" w:hAnsi="Times New Roman" w:cs="Times New Roman"/>
                <w:szCs w:val="20"/>
              </w:rPr>
              <w:t>Бутылка, банка, иные стеклянные предметы способны образовать линзу, фокусирующую солнечный свет в точку малой площади с температурой достаточной для возгорания бумаги, пластика и даже древесины.</w:t>
            </w:r>
          </w:p>
        </w:tc>
        <w:tc>
          <w:tcPr>
            <w:tcW w:w="4673" w:type="dxa"/>
          </w:tcPr>
          <w:p w:rsidR="00AF4E34" w:rsidRDefault="00AF4E34" w:rsidP="00E368E9">
            <w:pPr>
              <w:jc w:val="both"/>
              <w:rPr>
                <w:rFonts w:ascii="Times New Roman" w:hAnsi="Times New Roman" w:cs="Times New Roman"/>
                <w:szCs w:val="20"/>
              </w:rPr>
            </w:pPr>
            <w:r>
              <w:rPr>
                <w:rFonts w:ascii="Times New Roman" w:hAnsi="Times New Roman" w:cs="Times New Roman"/>
                <w:szCs w:val="20"/>
              </w:rPr>
              <w:t>Содержите свои балконы и лоджии в чистоте и порядке. Не храните на них горючие предметы и материалы.</w:t>
            </w:r>
          </w:p>
          <w:p w:rsidR="002527EC" w:rsidRDefault="00AF4E34" w:rsidP="00AF4E34">
            <w:pPr>
              <w:jc w:val="both"/>
              <w:rPr>
                <w:rFonts w:ascii="Times New Roman" w:hAnsi="Times New Roman" w:cs="Times New Roman"/>
                <w:szCs w:val="20"/>
              </w:rPr>
            </w:pPr>
            <w:r>
              <w:rPr>
                <w:rFonts w:ascii="Times New Roman" w:hAnsi="Times New Roman" w:cs="Times New Roman"/>
                <w:szCs w:val="20"/>
              </w:rPr>
              <w:t xml:space="preserve">Ни в коем случае </w:t>
            </w:r>
            <w:r w:rsidR="002527EC" w:rsidRPr="00E368E9">
              <w:rPr>
                <w:rFonts w:ascii="Times New Roman" w:hAnsi="Times New Roman" w:cs="Times New Roman"/>
                <w:szCs w:val="20"/>
              </w:rPr>
              <w:t>н</w:t>
            </w:r>
            <w:r>
              <w:rPr>
                <w:rFonts w:ascii="Times New Roman" w:hAnsi="Times New Roman" w:cs="Times New Roman"/>
                <w:szCs w:val="20"/>
              </w:rPr>
              <w:t>е</w:t>
            </w:r>
            <w:r w:rsidR="002527EC" w:rsidRPr="00E368E9">
              <w:rPr>
                <w:rFonts w:ascii="Times New Roman" w:hAnsi="Times New Roman" w:cs="Times New Roman"/>
                <w:szCs w:val="20"/>
              </w:rPr>
              <w:t xml:space="preserve"> демонт</w:t>
            </w:r>
            <w:r>
              <w:rPr>
                <w:rFonts w:ascii="Times New Roman" w:hAnsi="Times New Roman" w:cs="Times New Roman"/>
                <w:szCs w:val="20"/>
              </w:rPr>
              <w:t>ируйте и не загромождайте</w:t>
            </w:r>
            <w:r w:rsidR="002527EC" w:rsidRPr="00E368E9">
              <w:rPr>
                <w:rFonts w:ascii="Times New Roman" w:hAnsi="Times New Roman" w:cs="Times New Roman"/>
                <w:szCs w:val="20"/>
              </w:rPr>
              <w:t xml:space="preserve"> пожарны</w:t>
            </w:r>
            <w:r>
              <w:rPr>
                <w:rFonts w:ascii="Times New Roman" w:hAnsi="Times New Roman" w:cs="Times New Roman"/>
                <w:szCs w:val="20"/>
              </w:rPr>
              <w:t>е</w:t>
            </w:r>
            <w:r w:rsidR="002527EC" w:rsidRPr="00E368E9">
              <w:rPr>
                <w:rFonts w:ascii="Times New Roman" w:hAnsi="Times New Roman" w:cs="Times New Roman"/>
                <w:szCs w:val="20"/>
              </w:rPr>
              <w:t xml:space="preserve"> лестниц</w:t>
            </w:r>
            <w:r>
              <w:rPr>
                <w:rFonts w:ascii="Times New Roman" w:hAnsi="Times New Roman" w:cs="Times New Roman"/>
                <w:szCs w:val="20"/>
              </w:rPr>
              <w:t>ы</w:t>
            </w:r>
            <w:r w:rsidR="002527EC" w:rsidRPr="00E368E9">
              <w:rPr>
                <w:rFonts w:ascii="Times New Roman" w:hAnsi="Times New Roman" w:cs="Times New Roman"/>
                <w:szCs w:val="20"/>
              </w:rPr>
              <w:t>, ведущи</w:t>
            </w:r>
            <w:r>
              <w:rPr>
                <w:rFonts w:ascii="Times New Roman" w:hAnsi="Times New Roman" w:cs="Times New Roman"/>
                <w:szCs w:val="20"/>
              </w:rPr>
              <w:t xml:space="preserve">е с балкона на балкон (при наличии таковых), не </w:t>
            </w:r>
            <w:r w:rsidR="002527EC" w:rsidRPr="00E368E9">
              <w:rPr>
                <w:rFonts w:ascii="Times New Roman" w:hAnsi="Times New Roman" w:cs="Times New Roman"/>
                <w:szCs w:val="20"/>
              </w:rPr>
              <w:t>загроможд</w:t>
            </w:r>
            <w:r>
              <w:rPr>
                <w:rFonts w:ascii="Times New Roman" w:hAnsi="Times New Roman" w:cs="Times New Roman"/>
                <w:szCs w:val="20"/>
              </w:rPr>
              <w:t>айте</w:t>
            </w:r>
            <w:r w:rsidR="002527EC" w:rsidRPr="00E368E9">
              <w:rPr>
                <w:rFonts w:ascii="Times New Roman" w:hAnsi="Times New Roman" w:cs="Times New Roman"/>
                <w:szCs w:val="20"/>
              </w:rPr>
              <w:t xml:space="preserve"> ведущи</w:t>
            </w:r>
            <w:r>
              <w:rPr>
                <w:rFonts w:ascii="Times New Roman" w:hAnsi="Times New Roman" w:cs="Times New Roman"/>
                <w:szCs w:val="20"/>
              </w:rPr>
              <w:t>е</w:t>
            </w:r>
            <w:r w:rsidR="002527EC" w:rsidRPr="00E368E9">
              <w:rPr>
                <w:rFonts w:ascii="Times New Roman" w:hAnsi="Times New Roman" w:cs="Times New Roman"/>
                <w:szCs w:val="20"/>
              </w:rPr>
              <w:t xml:space="preserve"> к ним люк</w:t>
            </w:r>
            <w:r>
              <w:rPr>
                <w:rFonts w:ascii="Times New Roman" w:hAnsi="Times New Roman" w:cs="Times New Roman"/>
                <w:szCs w:val="20"/>
              </w:rPr>
              <w:t>и</w:t>
            </w:r>
            <w:r w:rsidR="002527EC" w:rsidRPr="00E368E9">
              <w:rPr>
                <w:rFonts w:ascii="Times New Roman" w:hAnsi="Times New Roman" w:cs="Times New Roman"/>
                <w:szCs w:val="20"/>
              </w:rPr>
              <w:t>.</w:t>
            </w:r>
          </w:p>
          <w:p w:rsidR="00A67C03" w:rsidRPr="00E368E9" w:rsidRDefault="00A67C03" w:rsidP="00AF4E34">
            <w:pPr>
              <w:jc w:val="both"/>
              <w:rPr>
                <w:rFonts w:ascii="Times New Roman" w:hAnsi="Times New Roman" w:cs="Times New Roman"/>
                <w:szCs w:val="20"/>
              </w:rPr>
            </w:pPr>
          </w:p>
        </w:tc>
      </w:tr>
      <w:tr w:rsidR="002527EC" w:rsidRPr="002527EC" w:rsidTr="002527EC">
        <w:tc>
          <w:tcPr>
            <w:tcW w:w="4672" w:type="dxa"/>
          </w:tcPr>
          <w:p w:rsidR="002527EC" w:rsidRPr="00AF4E34" w:rsidRDefault="002527EC" w:rsidP="00E368E9">
            <w:pPr>
              <w:jc w:val="both"/>
              <w:rPr>
                <w:rFonts w:ascii="Times New Roman" w:hAnsi="Times New Roman" w:cs="Times New Roman"/>
                <w:b/>
                <w:szCs w:val="20"/>
              </w:rPr>
            </w:pPr>
            <w:r w:rsidRPr="00AF4E34">
              <w:rPr>
                <w:rFonts w:ascii="Times New Roman" w:hAnsi="Times New Roman" w:cs="Times New Roman"/>
                <w:b/>
                <w:szCs w:val="20"/>
              </w:rPr>
              <w:t>Неосторожность с огнем при курении</w:t>
            </w:r>
            <w:r w:rsidR="00AF4E34">
              <w:rPr>
                <w:rFonts w:ascii="Times New Roman" w:hAnsi="Times New Roman" w:cs="Times New Roman"/>
                <w:b/>
                <w:szCs w:val="20"/>
              </w:rPr>
              <w:t>.</w:t>
            </w:r>
          </w:p>
        </w:tc>
        <w:tc>
          <w:tcPr>
            <w:tcW w:w="4673" w:type="dxa"/>
          </w:tcPr>
          <w:p w:rsidR="002527EC" w:rsidRPr="00E368E9" w:rsidRDefault="002527EC" w:rsidP="0005237D">
            <w:pPr>
              <w:jc w:val="both"/>
              <w:rPr>
                <w:rFonts w:ascii="Times New Roman" w:hAnsi="Times New Roman" w:cs="Times New Roman"/>
                <w:szCs w:val="20"/>
              </w:rPr>
            </w:pPr>
            <w:r w:rsidRPr="00E368E9">
              <w:rPr>
                <w:rFonts w:ascii="Times New Roman" w:hAnsi="Times New Roman" w:cs="Times New Roman"/>
                <w:szCs w:val="20"/>
              </w:rPr>
              <w:t>Отка</w:t>
            </w:r>
            <w:r w:rsidR="0005237D">
              <w:rPr>
                <w:rFonts w:ascii="Times New Roman" w:hAnsi="Times New Roman" w:cs="Times New Roman"/>
                <w:szCs w:val="20"/>
              </w:rPr>
              <w:t>житесь</w:t>
            </w:r>
            <w:r w:rsidRPr="00E368E9">
              <w:rPr>
                <w:rFonts w:ascii="Times New Roman" w:hAnsi="Times New Roman" w:cs="Times New Roman"/>
                <w:szCs w:val="20"/>
              </w:rPr>
              <w:t xml:space="preserve"> от курения в помещении, </w:t>
            </w:r>
            <w:r w:rsidR="0005237D">
              <w:rPr>
                <w:rFonts w:ascii="Times New Roman" w:hAnsi="Times New Roman" w:cs="Times New Roman"/>
                <w:szCs w:val="20"/>
              </w:rPr>
              <w:t>не допускайте</w:t>
            </w:r>
            <w:r w:rsidRPr="00E368E9">
              <w:rPr>
                <w:rFonts w:ascii="Times New Roman" w:hAnsi="Times New Roman" w:cs="Times New Roman"/>
                <w:szCs w:val="20"/>
              </w:rPr>
              <w:t xml:space="preserve"> </w:t>
            </w:r>
            <w:r w:rsidR="0005237D">
              <w:rPr>
                <w:rFonts w:ascii="Times New Roman" w:hAnsi="Times New Roman" w:cs="Times New Roman"/>
                <w:szCs w:val="20"/>
              </w:rPr>
              <w:t xml:space="preserve">курения </w:t>
            </w:r>
            <w:r w:rsidRPr="00E368E9">
              <w:rPr>
                <w:rFonts w:ascii="Times New Roman" w:hAnsi="Times New Roman" w:cs="Times New Roman"/>
                <w:szCs w:val="20"/>
              </w:rPr>
              <w:t xml:space="preserve">в постели - это </w:t>
            </w:r>
            <w:r w:rsidR="0005237D">
              <w:rPr>
                <w:rFonts w:ascii="Times New Roman" w:hAnsi="Times New Roman" w:cs="Times New Roman"/>
                <w:szCs w:val="20"/>
              </w:rPr>
              <w:t>самая частая причина пожаров в жилье и часто сопровождается человеческими жертвами</w:t>
            </w:r>
            <w:r w:rsidRPr="00E368E9">
              <w:rPr>
                <w:rFonts w:ascii="Times New Roman" w:hAnsi="Times New Roman" w:cs="Times New Roman"/>
                <w:szCs w:val="20"/>
              </w:rPr>
              <w:t>.</w:t>
            </w:r>
          </w:p>
        </w:tc>
      </w:tr>
      <w:tr w:rsidR="002527EC" w:rsidRPr="002527EC" w:rsidTr="002527EC">
        <w:tc>
          <w:tcPr>
            <w:tcW w:w="4672" w:type="dxa"/>
          </w:tcPr>
          <w:p w:rsidR="002527EC" w:rsidRPr="0005237D" w:rsidRDefault="002527EC" w:rsidP="00E368E9">
            <w:pPr>
              <w:jc w:val="both"/>
              <w:rPr>
                <w:rFonts w:ascii="Times New Roman" w:hAnsi="Times New Roman" w:cs="Times New Roman"/>
                <w:b/>
                <w:szCs w:val="20"/>
              </w:rPr>
            </w:pPr>
            <w:r w:rsidRPr="0005237D">
              <w:rPr>
                <w:rFonts w:ascii="Times New Roman" w:hAnsi="Times New Roman" w:cs="Times New Roman"/>
                <w:b/>
                <w:szCs w:val="20"/>
              </w:rPr>
              <w:t>Электротехнические причины</w:t>
            </w:r>
            <w:r w:rsidR="0005237D">
              <w:rPr>
                <w:rFonts w:ascii="Times New Roman" w:hAnsi="Times New Roman" w:cs="Times New Roman"/>
                <w:b/>
                <w:szCs w:val="20"/>
              </w:rPr>
              <w:t>.</w:t>
            </w:r>
          </w:p>
        </w:tc>
        <w:tc>
          <w:tcPr>
            <w:tcW w:w="4673" w:type="dxa"/>
          </w:tcPr>
          <w:p w:rsidR="00A41F31" w:rsidRDefault="00A41F31" w:rsidP="0005237D">
            <w:pPr>
              <w:jc w:val="both"/>
              <w:rPr>
                <w:rFonts w:ascii="Times New Roman" w:hAnsi="Times New Roman" w:cs="Times New Roman"/>
                <w:szCs w:val="20"/>
              </w:rPr>
            </w:pPr>
            <w:r>
              <w:rPr>
                <w:rFonts w:ascii="Times New Roman" w:hAnsi="Times New Roman" w:cs="Times New Roman"/>
                <w:szCs w:val="20"/>
              </w:rPr>
              <w:t xml:space="preserve">- </w:t>
            </w:r>
            <w:r w:rsidR="0005237D">
              <w:rPr>
                <w:rFonts w:ascii="Times New Roman" w:hAnsi="Times New Roman" w:cs="Times New Roman"/>
                <w:szCs w:val="20"/>
              </w:rPr>
              <w:t>Содержите</w:t>
            </w:r>
            <w:r w:rsidR="0005237D" w:rsidRPr="00E368E9">
              <w:rPr>
                <w:rFonts w:ascii="Times New Roman" w:hAnsi="Times New Roman" w:cs="Times New Roman"/>
                <w:szCs w:val="20"/>
              </w:rPr>
              <w:t xml:space="preserve"> электросеть </w:t>
            </w:r>
            <w:r w:rsidR="0005237D">
              <w:rPr>
                <w:rFonts w:ascii="Times New Roman" w:hAnsi="Times New Roman" w:cs="Times New Roman"/>
                <w:szCs w:val="20"/>
              </w:rPr>
              <w:t>в исправном состоянии,</w:t>
            </w:r>
            <w:r w:rsidR="0005237D" w:rsidRPr="00E368E9">
              <w:rPr>
                <w:rFonts w:ascii="Times New Roman" w:hAnsi="Times New Roman" w:cs="Times New Roman"/>
                <w:szCs w:val="20"/>
              </w:rPr>
              <w:t xml:space="preserve"> </w:t>
            </w:r>
            <w:r w:rsidR="0005237D">
              <w:rPr>
                <w:rFonts w:ascii="Times New Roman" w:hAnsi="Times New Roman" w:cs="Times New Roman"/>
                <w:szCs w:val="20"/>
              </w:rPr>
              <w:t>н</w:t>
            </w:r>
            <w:r w:rsidR="0005237D" w:rsidRPr="00E368E9">
              <w:rPr>
                <w:rFonts w:ascii="Times New Roman" w:hAnsi="Times New Roman" w:cs="Times New Roman"/>
                <w:szCs w:val="20"/>
              </w:rPr>
              <w:t xml:space="preserve">е </w:t>
            </w:r>
            <w:r w:rsidR="002527EC" w:rsidRPr="00E368E9">
              <w:rPr>
                <w:rFonts w:ascii="Times New Roman" w:hAnsi="Times New Roman" w:cs="Times New Roman"/>
                <w:szCs w:val="20"/>
              </w:rPr>
              <w:t xml:space="preserve">перегружайте </w:t>
            </w:r>
            <w:r w:rsidR="0005237D">
              <w:rPr>
                <w:rFonts w:ascii="Times New Roman" w:hAnsi="Times New Roman" w:cs="Times New Roman"/>
                <w:szCs w:val="20"/>
              </w:rPr>
              <w:t xml:space="preserve">ее. </w:t>
            </w:r>
          </w:p>
          <w:p w:rsidR="0005237D" w:rsidRDefault="00A41F31" w:rsidP="0005237D">
            <w:pPr>
              <w:jc w:val="both"/>
              <w:rPr>
                <w:rFonts w:ascii="Times New Roman" w:hAnsi="Times New Roman" w:cs="Times New Roman"/>
                <w:szCs w:val="20"/>
              </w:rPr>
            </w:pPr>
            <w:r>
              <w:rPr>
                <w:rFonts w:ascii="Times New Roman" w:hAnsi="Times New Roman" w:cs="Times New Roman"/>
                <w:szCs w:val="20"/>
              </w:rPr>
              <w:t xml:space="preserve">- </w:t>
            </w:r>
            <w:r w:rsidR="0005237D">
              <w:rPr>
                <w:rFonts w:ascii="Times New Roman" w:hAnsi="Times New Roman" w:cs="Times New Roman"/>
                <w:szCs w:val="20"/>
              </w:rPr>
              <w:t xml:space="preserve">Не включайте несколько </w:t>
            </w:r>
            <w:proofErr w:type="spellStart"/>
            <w:r w:rsidR="0005237D">
              <w:rPr>
                <w:rFonts w:ascii="Times New Roman" w:hAnsi="Times New Roman" w:cs="Times New Roman"/>
                <w:szCs w:val="20"/>
              </w:rPr>
              <w:t>электропотребителей</w:t>
            </w:r>
            <w:proofErr w:type="spellEnd"/>
            <w:r w:rsidR="0005237D">
              <w:rPr>
                <w:rFonts w:ascii="Times New Roman" w:hAnsi="Times New Roman" w:cs="Times New Roman"/>
                <w:szCs w:val="20"/>
              </w:rPr>
              <w:t xml:space="preserve"> в одну розетку.</w:t>
            </w:r>
          </w:p>
          <w:p w:rsidR="0005237D" w:rsidRDefault="00A41F31" w:rsidP="0005237D">
            <w:pPr>
              <w:jc w:val="both"/>
              <w:rPr>
                <w:rFonts w:ascii="Times New Roman" w:hAnsi="Times New Roman" w:cs="Times New Roman"/>
                <w:szCs w:val="20"/>
              </w:rPr>
            </w:pPr>
            <w:r>
              <w:rPr>
                <w:rFonts w:ascii="Times New Roman" w:hAnsi="Times New Roman" w:cs="Times New Roman"/>
                <w:szCs w:val="20"/>
              </w:rPr>
              <w:t xml:space="preserve">- </w:t>
            </w:r>
            <w:r w:rsidR="0005237D">
              <w:rPr>
                <w:rFonts w:ascii="Times New Roman" w:hAnsi="Times New Roman" w:cs="Times New Roman"/>
                <w:szCs w:val="20"/>
              </w:rPr>
              <w:t>Не используйте электроприборы кустарного производства, а также приборы с поврежденным корпусом.</w:t>
            </w:r>
          </w:p>
          <w:p w:rsidR="0005237D" w:rsidRDefault="00A41F31" w:rsidP="0005237D">
            <w:pPr>
              <w:jc w:val="both"/>
              <w:rPr>
                <w:rFonts w:ascii="Times New Roman" w:hAnsi="Times New Roman" w:cs="Times New Roman"/>
                <w:szCs w:val="20"/>
              </w:rPr>
            </w:pPr>
            <w:r>
              <w:rPr>
                <w:rFonts w:ascii="Times New Roman" w:hAnsi="Times New Roman" w:cs="Times New Roman"/>
                <w:szCs w:val="20"/>
              </w:rPr>
              <w:t xml:space="preserve">- </w:t>
            </w:r>
            <w:r w:rsidR="002527EC" w:rsidRPr="00E368E9">
              <w:rPr>
                <w:rFonts w:ascii="Times New Roman" w:hAnsi="Times New Roman" w:cs="Times New Roman"/>
                <w:szCs w:val="20"/>
              </w:rPr>
              <w:t xml:space="preserve">Если </w:t>
            </w:r>
            <w:r w:rsidR="0005237D">
              <w:rPr>
                <w:rFonts w:ascii="Times New Roman" w:hAnsi="Times New Roman" w:cs="Times New Roman"/>
                <w:szCs w:val="20"/>
              </w:rPr>
              <w:t xml:space="preserve">корпус электрической розетки или изоляция электропроводов поменяла цвет </w:t>
            </w:r>
            <w:r>
              <w:rPr>
                <w:rFonts w:ascii="Times New Roman" w:hAnsi="Times New Roman" w:cs="Times New Roman"/>
                <w:szCs w:val="20"/>
              </w:rPr>
              <w:t>(</w:t>
            </w:r>
            <w:r w:rsidR="0005237D">
              <w:rPr>
                <w:rFonts w:ascii="Times New Roman" w:hAnsi="Times New Roman" w:cs="Times New Roman"/>
                <w:szCs w:val="20"/>
              </w:rPr>
              <w:t>пожелт</w:t>
            </w:r>
            <w:r>
              <w:rPr>
                <w:rFonts w:ascii="Times New Roman" w:hAnsi="Times New Roman" w:cs="Times New Roman"/>
                <w:szCs w:val="20"/>
              </w:rPr>
              <w:t>ел</w:t>
            </w:r>
            <w:r w:rsidR="0005237D">
              <w:rPr>
                <w:rFonts w:ascii="Times New Roman" w:hAnsi="Times New Roman" w:cs="Times New Roman"/>
                <w:szCs w:val="20"/>
              </w:rPr>
              <w:t xml:space="preserve"> или </w:t>
            </w:r>
            <w:r w:rsidR="002527EC" w:rsidRPr="00E368E9">
              <w:rPr>
                <w:rFonts w:ascii="Times New Roman" w:hAnsi="Times New Roman" w:cs="Times New Roman"/>
                <w:szCs w:val="20"/>
              </w:rPr>
              <w:t>почерне</w:t>
            </w:r>
            <w:r w:rsidR="0005237D">
              <w:rPr>
                <w:rFonts w:ascii="Times New Roman" w:hAnsi="Times New Roman" w:cs="Times New Roman"/>
                <w:szCs w:val="20"/>
              </w:rPr>
              <w:t>л</w:t>
            </w:r>
            <w:r>
              <w:rPr>
                <w:rFonts w:ascii="Times New Roman" w:hAnsi="Times New Roman" w:cs="Times New Roman"/>
                <w:szCs w:val="20"/>
              </w:rPr>
              <w:t>)</w:t>
            </w:r>
            <w:r w:rsidR="002527EC" w:rsidRPr="00E368E9">
              <w:rPr>
                <w:rFonts w:ascii="Times New Roman" w:hAnsi="Times New Roman" w:cs="Times New Roman"/>
                <w:szCs w:val="20"/>
              </w:rPr>
              <w:t xml:space="preserve">, </w:t>
            </w:r>
            <w:r>
              <w:rPr>
                <w:rFonts w:ascii="Times New Roman" w:hAnsi="Times New Roman" w:cs="Times New Roman"/>
                <w:szCs w:val="20"/>
              </w:rPr>
              <w:t>если слышен треск, происходит искрение, или характерный запах пластика (резины)</w:t>
            </w:r>
            <w:r w:rsidR="002527EC" w:rsidRPr="00E368E9">
              <w:rPr>
                <w:rFonts w:ascii="Times New Roman" w:hAnsi="Times New Roman" w:cs="Times New Roman"/>
                <w:szCs w:val="20"/>
              </w:rPr>
              <w:t xml:space="preserve">, </w:t>
            </w:r>
            <w:r>
              <w:rPr>
                <w:rFonts w:ascii="Times New Roman" w:hAnsi="Times New Roman" w:cs="Times New Roman"/>
                <w:szCs w:val="20"/>
              </w:rPr>
              <w:t xml:space="preserve">если провода, розетки, вилки, корпусы электроприборов необычно нагреты, </w:t>
            </w:r>
            <w:r w:rsidR="002527EC" w:rsidRPr="00E368E9">
              <w:rPr>
                <w:rFonts w:ascii="Times New Roman" w:hAnsi="Times New Roman" w:cs="Times New Roman"/>
                <w:szCs w:val="20"/>
              </w:rPr>
              <w:t xml:space="preserve">- это </w:t>
            </w:r>
            <w:r>
              <w:rPr>
                <w:rFonts w:ascii="Times New Roman" w:hAnsi="Times New Roman" w:cs="Times New Roman"/>
                <w:szCs w:val="20"/>
              </w:rPr>
              <w:t xml:space="preserve">все </w:t>
            </w:r>
            <w:r w:rsidR="002527EC" w:rsidRPr="00E368E9">
              <w:rPr>
                <w:rFonts w:ascii="Times New Roman" w:hAnsi="Times New Roman" w:cs="Times New Roman"/>
                <w:szCs w:val="20"/>
              </w:rPr>
              <w:t>признак</w:t>
            </w:r>
            <w:r>
              <w:rPr>
                <w:rFonts w:ascii="Times New Roman" w:hAnsi="Times New Roman" w:cs="Times New Roman"/>
                <w:szCs w:val="20"/>
              </w:rPr>
              <w:t>и</w:t>
            </w:r>
            <w:r w:rsidR="002527EC" w:rsidRPr="00E368E9">
              <w:rPr>
                <w:rFonts w:ascii="Times New Roman" w:hAnsi="Times New Roman" w:cs="Times New Roman"/>
                <w:szCs w:val="20"/>
              </w:rPr>
              <w:t xml:space="preserve"> </w:t>
            </w:r>
            <w:r>
              <w:rPr>
                <w:rFonts w:ascii="Times New Roman" w:hAnsi="Times New Roman" w:cs="Times New Roman"/>
                <w:szCs w:val="20"/>
              </w:rPr>
              <w:t>неисправностей и предпосылка к пожару!</w:t>
            </w:r>
            <w:r w:rsidR="002527EC" w:rsidRPr="00E368E9">
              <w:rPr>
                <w:rFonts w:ascii="Times New Roman" w:hAnsi="Times New Roman" w:cs="Times New Roman"/>
                <w:szCs w:val="20"/>
              </w:rPr>
              <w:t xml:space="preserve"> </w:t>
            </w:r>
            <w:r>
              <w:rPr>
                <w:rFonts w:ascii="Times New Roman" w:hAnsi="Times New Roman" w:cs="Times New Roman"/>
                <w:szCs w:val="20"/>
              </w:rPr>
              <w:t>Т</w:t>
            </w:r>
            <w:r w:rsidR="002527EC" w:rsidRPr="00E368E9">
              <w:rPr>
                <w:rFonts w:ascii="Times New Roman" w:hAnsi="Times New Roman" w:cs="Times New Roman"/>
                <w:szCs w:val="20"/>
              </w:rPr>
              <w:t xml:space="preserve">ребуется ремонт. </w:t>
            </w:r>
            <w:r>
              <w:rPr>
                <w:rFonts w:ascii="Times New Roman" w:hAnsi="Times New Roman" w:cs="Times New Roman"/>
                <w:szCs w:val="20"/>
              </w:rPr>
              <w:t>Ремонт следует доверить профессиональному электрику.</w:t>
            </w:r>
          </w:p>
          <w:p w:rsidR="002527EC" w:rsidRDefault="00A41F31" w:rsidP="00A41F31">
            <w:pPr>
              <w:jc w:val="both"/>
              <w:rPr>
                <w:rFonts w:ascii="Times New Roman" w:hAnsi="Times New Roman" w:cs="Times New Roman"/>
                <w:szCs w:val="20"/>
              </w:rPr>
            </w:pPr>
            <w:r>
              <w:rPr>
                <w:rFonts w:ascii="Times New Roman" w:hAnsi="Times New Roman" w:cs="Times New Roman"/>
                <w:szCs w:val="20"/>
              </w:rPr>
              <w:t xml:space="preserve">- Не следует соединять электрические провода «методом холодной скрутки», безопасней использовать </w:t>
            </w:r>
            <w:r w:rsidR="002527EC" w:rsidRPr="00E368E9">
              <w:rPr>
                <w:rFonts w:ascii="Times New Roman" w:hAnsi="Times New Roman" w:cs="Times New Roman"/>
                <w:szCs w:val="20"/>
              </w:rPr>
              <w:t>специальные зажимы-соединители для проводов</w:t>
            </w:r>
            <w:r>
              <w:rPr>
                <w:rFonts w:ascii="Times New Roman" w:hAnsi="Times New Roman" w:cs="Times New Roman"/>
                <w:szCs w:val="20"/>
              </w:rPr>
              <w:t>, либо пайку</w:t>
            </w:r>
            <w:r w:rsidR="002527EC" w:rsidRPr="00E368E9">
              <w:rPr>
                <w:rFonts w:ascii="Times New Roman" w:hAnsi="Times New Roman" w:cs="Times New Roman"/>
                <w:szCs w:val="20"/>
              </w:rPr>
              <w:t xml:space="preserve">. Соединять </w:t>
            </w:r>
            <w:r>
              <w:rPr>
                <w:rFonts w:ascii="Times New Roman" w:hAnsi="Times New Roman" w:cs="Times New Roman"/>
                <w:szCs w:val="20"/>
              </w:rPr>
              <w:t xml:space="preserve">между собой </w:t>
            </w:r>
            <w:r w:rsidR="002527EC" w:rsidRPr="00E368E9">
              <w:rPr>
                <w:rFonts w:ascii="Times New Roman" w:hAnsi="Times New Roman" w:cs="Times New Roman"/>
                <w:szCs w:val="20"/>
              </w:rPr>
              <w:t xml:space="preserve">медные и алюминиевые провода </w:t>
            </w:r>
            <w:r>
              <w:rPr>
                <w:rFonts w:ascii="Times New Roman" w:hAnsi="Times New Roman" w:cs="Times New Roman"/>
                <w:szCs w:val="20"/>
              </w:rPr>
              <w:t>недопустимо</w:t>
            </w:r>
            <w:r w:rsidR="002527EC" w:rsidRPr="00E368E9">
              <w:rPr>
                <w:rFonts w:ascii="Times New Roman" w:hAnsi="Times New Roman" w:cs="Times New Roman"/>
                <w:szCs w:val="20"/>
              </w:rPr>
              <w:t>!</w:t>
            </w:r>
          </w:p>
          <w:p w:rsidR="007D097D" w:rsidRDefault="007D097D" w:rsidP="007D097D">
            <w:pPr>
              <w:jc w:val="both"/>
              <w:rPr>
                <w:rFonts w:ascii="Times New Roman" w:hAnsi="Times New Roman" w:cs="Times New Roman"/>
                <w:szCs w:val="20"/>
              </w:rPr>
            </w:pPr>
            <w:r>
              <w:rPr>
                <w:rFonts w:ascii="Times New Roman" w:hAnsi="Times New Roman" w:cs="Times New Roman"/>
                <w:szCs w:val="20"/>
              </w:rPr>
              <w:lastRenderedPageBreak/>
              <w:t>- Не оставляйте включенные в розетку электроприборы без присмотра! Уходя из дома выключайте из розеток все кроме холодильника, он рассчитан на непрерывную работу. ПОМНИТЕ, что причиной пожара нередко бывает неисправность электроприборов (в том числе телевизоров) находящихся в режиме ожидания!</w:t>
            </w:r>
          </w:p>
          <w:p w:rsidR="007D097D" w:rsidRPr="00E368E9" w:rsidRDefault="007D097D" w:rsidP="007D097D">
            <w:pPr>
              <w:jc w:val="both"/>
              <w:rPr>
                <w:rFonts w:ascii="Times New Roman" w:hAnsi="Times New Roman" w:cs="Times New Roman"/>
                <w:szCs w:val="20"/>
              </w:rPr>
            </w:pPr>
            <w:r>
              <w:rPr>
                <w:rFonts w:ascii="Times New Roman" w:hAnsi="Times New Roman" w:cs="Times New Roman"/>
                <w:szCs w:val="20"/>
              </w:rPr>
              <w:t>- Ни в коем случае не оставляйте без присмотра портативные устройства, находящиеся на зарядке!</w:t>
            </w:r>
            <w:r w:rsidR="008448D1">
              <w:rPr>
                <w:rFonts w:ascii="Times New Roman" w:hAnsi="Times New Roman" w:cs="Times New Roman"/>
                <w:szCs w:val="20"/>
              </w:rPr>
              <w:t xml:space="preserve"> Не оставляйте включёнными в розетку зарядные устройства! </w:t>
            </w:r>
          </w:p>
        </w:tc>
      </w:tr>
      <w:tr w:rsidR="002527EC" w:rsidRPr="002527EC" w:rsidTr="002527EC">
        <w:tc>
          <w:tcPr>
            <w:tcW w:w="4672" w:type="dxa"/>
          </w:tcPr>
          <w:p w:rsidR="002527EC" w:rsidRPr="00E368E9" w:rsidRDefault="002527EC" w:rsidP="00E368E9">
            <w:pPr>
              <w:jc w:val="both"/>
              <w:rPr>
                <w:rFonts w:ascii="Times New Roman" w:hAnsi="Times New Roman" w:cs="Times New Roman"/>
                <w:szCs w:val="20"/>
              </w:rPr>
            </w:pPr>
            <w:r w:rsidRPr="00A41F31">
              <w:rPr>
                <w:rFonts w:ascii="Times New Roman" w:hAnsi="Times New Roman" w:cs="Times New Roman"/>
                <w:b/>
                <w:szCs w:val="20"/>
              </w:rPr>
              <w:lastRenderedPageBreak/>
              <w:t>Неисправное газовое оборудование</w:t>
            </w:r>
            <w:r w:rsidRPr="00E368E9">
              <w:rPr>
                <w:rFonts w:ascii="Times New Roman" w:hAnsi="Times New Roman" w:cs="Times New Roman"/>
                <w:szCs w:val="20"/>
              </w:rPr>
              <w:t>, нарушение эксплуатации газобаллонного оборудования</w:t>
            </w:r>
            <w:r w:rsidR="00A41F31">
              <w:rPr>
                <w:rFonts w:ascii="Times New Roman" w:hAnsi="Times New Roman" w:cs="Times New Roman"/>
                <w:szCs w:val="20"/>
              </w:rPr>
              <w:t>.</w:t>
            </w:r>
          </w:p>
        </w:tc>
        <w:tc>
          <w:tcPr>
            <w:tcW w:w="4673" w:type="dxa"/>
          </w:tcPr>
          <w:p w:rsidR="002527EC" w:rsidRPr="00E368E9" w:rsidRDefault="002527EC" w:rsidP="00A41F31">
            <w:pPr>
              <w:jc w:val="both"/>
              <w:rPr>
                <w:rFonts w:ascii="Times New Roman" w:hAnsi="Times New Roman" w:cs="Times New Roman"/>
                <w:szCs w:val="20"/>
              </w:rPr>
            </w:pPr>
            <w:r w:rsidRPr="00E368E9">
              <w:rPr>
                <w:rFonts w:ascii="Times New Roman" w:hAnsi="Times New Roman" w:cs="Times New Roman"/>
                <w:szCs w:val="20"/>
              </w:rPr>
              <w:t xml:space="preserve">Запах газа - тревожный сигнал. Не включайте и не выключайте свет и электроприборы, </w:t>
            </w:r>
            <w:r w:rsidR="00A41F31">
              <w:rPr>
                <w:rFonts w:ascii="Times New Roman" w:hAnsi="Times New Roman" w:cs="Times New Roman"/>
                <w:szCs w:val="20"/>
              </w:rPr>
              <w:t>не пользуйтесь открытым огнем! С</w:t>
            </w:r>
            <w:r w:rsidRPr="00E368E9">
              <w:rPr>
                <w:rFonts w:ascii="Times New Roman" w:hAnsi="Times New Roman" w:cs="Times New Roman"/>
                <w:szCs w:val="20"/>
              </w:rPr>
              <w:t>рочно откройте окно и дверь, устройте сквозняк. Звоните по тел. 04 в службу газа</w:t>
            </w:r>
            <w:r w:rsidR="00A41F31">
              <w:rPr>
                <w:rFonts w:ascii="Times New Roman" w:hAnsi="Times New Roman" w:cs="Times New Roman"/>
                <w:szCs w:val="20"/>
              </w:rPr>
              <w:t>!</w:t>
            </w:r>
            <w:r w:rsidR="00C46134">
              <w:rPr>
                <w:rFonts w:ascii="Times New Roman" w:hAnsi="Times New Roman" w:cs="Times New Roman"/>
                <w:szCs w:val="20"/>
              </w:rPr>
              <w:t xml:space="preserve"> Либо на общий телефон спасения 112.</w:t>
            </w:r>
          </w:p>
        </w:tc>
      </w:tr>
      <w:tr w:rsidR="008448D1" w:rsidRPr="002527EC" w:rsidTr="002527EC">
        <w:tc>
          <w:tcPr>
            <w:tcW w:w="4672" w:type="dxa"/>
          </w:tcPr>
          <w:p w:rsidR="008448D1" w:rsidRPr="00A41F31" w:rsidRDefault="008448D1" w:rsidP="00E368E9">
            <w:pPr>
              <w:jc w:val="both"/>
              <w:rPr>
                <w:rFonts w:ascii="Times New Roman" w:hAnsi="Times New Roman" w:cs="Times New Roman"/>
                <w:b/>
                <w:szCs w:val="20"/>
              </w:rPr>
            </w:pPr>
            <w:r>
              <w:rPr>
                <w:rFonts w:ascii="Times New Roman" w:hAnsi="Times New Roman" w:cs="Times New Roman"/>
                <w:b/>
                <w:szCs w:val="20"/>
              </w:rPr>
              <w:t>Детская шалость с огнем.</w:t>
            </w:r>
          </w:p>
        </w:tc>
        <w:tc>
          <w:tcPr>
            <w:tcW w:w="4673" w:type="dxa"/>
          </w:tcPr>
          <w:p w:rsidR="008448D1" w:rsidRPr="00E368E9" w:rsidRDefault="008448D1" w:rsidP="008448D1">
            <w:pPr>
              <w:jc w:val="both"/>
              <w:rPr>
                <w:rFonts w:ascii="Times New Roman" w:hAnsi="Times New Roman" w:cs="Times New Roman"/>
                <w:szCs w:val="20"/>
              </w:rPr>
            </w:pPr>
            <w:r w:rsidRPr="008448D1">
              <w:rPr>
                <w:rFonts w:ascii="Times New Roman" w:hAnsi="Times New Roman" w:cs="Times New Roman"/>
                <w:szCs w:val="20"/>
              </w:rPr>
              <w:t>Пря</w:t>
            </w:r>
            <w:r>
              <w:rPr>
                <w:rFonts w:ascii="Times New Roman" w:hAnsi="Times New Roman" w:cs="Times New Roman"/>
                <w:szCs w:val="20"/>
              </w:rPr>
              <w:t>чьте</w:t>
            </w:r>
            <w:r w:rsidRPr="008448D1">
              <w:rPr>
                <w:rFonts w:ascii="Times New Roman" w:hAnsi="Times New Roman" w:cs="Times New Roman"/>
                <w:szCs w:val="20"/>
              </w:rPr>
              <w:t xml:space="preserve"> спички и зажигалки</w:t>
            </w:r>
            <w:r>
              <w:rPr>
                <w:rFonts w:ascii="Times New Roman" w:hAnsi="Times New Roman" w:cs="Times New Roman"/>
                <w:szCs w:val="20"/>
              </w:rPr>
              <w:t xml:space="preserve"> в недоступном для детей месте!</w:t>
            </w:r>
            <w:r w:rsidRPr="008448D1">
              <w:rPr>
                <w:rFonts w:ascii="Times New Roman" w:hAnsi="Times New Roman" w:cs="Times New Roman"/>
                <w:szCs w:val="20"/>
              </w:rPr>
              <w:t xml:space="preserve"> Объясн</w:t>
            </w:r>
            <w:r>
              <w:rPr>
                <w:rFonts w:ascii="Times New Roman" w:hAnsi="Times New Roman" w:cs="Times New Roman"/>
                <w:szCs w:val="20"/>
              </w:rPr>
              <w:t>ите</w:t>
            </w:r>
            <w:r w:rsidRPr="008448D1">
              <w:rPr>
                <w:rFonts w:ascii="Times New Roman" w:hAnsi="Times New Roman" w:cs="Times New Roman"/>
                <w:szCs w:val="20"/>
              </w:rPr>
              <w:t xml:space="preserve"> детям </w:t>
            </w:r>
            <w:r>
              <w:rPr>
                <w:rFonts w:ascii="Times New Roman" w:hAnsi="Times New Roman" w:cs="Times New Roman"/>
                <w:szCs w:val="20"/>
              </w:rPr>
              <w:t xml:space="preserve">опасность </w:t>
            </w:r>
            <w:r w:rsidRPr="008448D1">
              <w:rPr>
                <w:rFonts w:ascii="Times New Roman" w:hAnsi="Times New Roman" w:cs="Times New Roman"/>
                <w:szCs w:val="20"/>
              </w:rPr>
              <w:t xml:space="preserve">игр с огнем и горючими жидкостями, если они имеются в хозяйстве. </w:t>
            </w:r>
          </w:p>
        </w:tc>
      </w:tr>
    </w:tbl>
    <w:p w:rsidR="00A67C03" w:rsidRDefault="00A67C03" w:rsidP="00C46134">
      <w:pPr>
        <w:shd w:val="clear" w:color="auto" w:fill="FFFFFF"/>
        <w:spacing w:after="0" w:line="390" w:lineRule="atLeast"/>
        <w:jc w:val="center"/>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noProof/>
          <w:sz w:val="24"/>
          <w:szCs w:val="24"/>
          <w:lang w:eastAsia="ru-RU"/>
        </w:rPr>
        <w:drawing>
          <wp:inline distT="0" distB="0" distL="0" distR="0" wp14:anchorId="5C806E56" wp14:editId="4615BB9F">
            <wp:extent cx="3121152" cy="208178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6541-1024x68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1152" cy="2081784"/>
                    </a:xfrm>
                    <a:prstGeom prst="rect">
                      <a:avLst/>
                    </a:prstGeom>
                  </pic:spPr>
                </pic:pic>
              </a:graphicData>
            </a:graphic>
          </wp:inline>
        </w:drawing>
      </w:r>
    </w:p>
    <w:p w:rsidR="00C46134" w:rsidRDefault="002527EC" w:rsidP="00C46134">
      <w:pPr>
        <w:shd w:val="clear" w:color="auto" w:fill="FFFFFF"/>
        <w:spacing w:after="0" w:line="390" w:lineRule="atLeast"/>
        <w:jc w:val="center"/>
        <w:textAlignment w:val="baseline"/>
        <w:rPr>
          <w:rFonts w:ascii="Times New Roman" w:eastAsia="Times New Roman" w:hAnsi="Times New Roman" w:cs="Times New Roman"/>
          <w:sz w:val="24"/>
          <w:szCs w:val="24"/>
          <w:lang w:eastAsia="ru-RU"/>
        </w:rPr>
      </w:pPr>
      <w:r w:rsidRPr="002527EC">
        <w:rPr>
          <w:rFonts w:ascii="Times New Roman" w:eastAsia="Times New Roman" w:hAnsi="Times New Roman" w:cs="Times New Roman"/>
          <w:b/>
          <w:bCs/>
          <w:sz w:val="24"/>
          <w:szCs w:val="24"/>
          <w:bdr w:val="none" w:sz="0" w:space="0" w:color="auto" w:frame="1"/>
          <w:lang w:eastAsia="ru-RU"/>
        </w:rPr>
        <w:t>Общая рекомендация</w:t>
      </w:r>
      <w:r w:rsidR="00C46134">
        <w:rPr>
          <w:rFonts w:ascii="Times New Roman" w:eastAsia="Times New Roman" w:hAnsi="Times New Roman" w:cs="Times New Roman"/>
          <w:b/>
          <w:bCs/>
          <w:sz w:val="24"/>
          <w:szCs w:val="24"/>
          <w:bdr w:val="none" w:sz="0" w:space="0" w:color="auto" w:frame="1"/>
          <w:lang w:eastAsia="ru-RU"/>
        </w:rPr>
        <w:t>:</w:t>
      </w:r>
    </w:p>
    <w:p w:rsidR="00C46134" w:rsidRDefault="00C46134" w:rsidP="002527EC">
      <w:pPr>
        <w:shd w:val="clear" w:color="auto" w:fill="FFFFFF"/>
        <w:spacing w:after="0" w:line="39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527EC" w:rsidRPr="002527EC">
        <w:rPr>
          <w:rFonts w:ascii="Times New Roman" w:eastAsia="Times New Roman" w:hAnsi="Times New Roman" w:cs="Times New Roman"/>
          <w:sz w:val="24"/>
          <w:szCs w:val="24"/>
          <w:lang w:eastAsia="ru-RU"/>
        </w:rPr>
        <w:t xml:space="preserve">В квартире очень полезно иметь </w:t>
      </w:r>
      <w:r w:rsidRPr="002527EC">
        <w:rPr>
          <w:rFonts w:ascii="Times New Roman" w:eastAsia="Times New Roman" w:hAnsi="Times New Roman" w:cs="Times New Roman"/>
          <w:sz w:val="24"/>
          <w:szCs w:val="24"/>
          <w:lang w:eastAsia="ru-RU"/>
        </w:rPr>
        <w:t>огнетушитель</w:t>
      </w:r>
      <w:r>
        <w:rPr>
          <w:rFonts w:ascii="Times New Roman" w:eastAsia="Times New Roman" w:hAnsi="Times New Roman" w:cs="Times New Roman"/>
          <w:sz w:val="24"/>
          <w:szCs w:val="24"/>
          <w:lang w:eastAsia="ru-RU"/>
        </w:rPr>
        <w:t>,</w:t>
      </w:r>
      <w:r w:rsidRPr="002527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лучше</w:t>
      </w:r>
      <w:r w:rsidR="002527EC" w:rsidRPr="002527EC">
        <w:rPr>
          <w:rFonts w:ascii="Times New Roman" w:eastAsia="Times New Roman" w:hAnsi="Times New Roman" w:cs="Times New Roman"/>
          <w:sz w:val="24"/>
          <w:szCs w:val="24"/>
          <w:lang w:eastAsia="ru-RU"/>
        </w:rPr>
        <w:t xml:space="preserve"> углекислотный. </w:t>
      </w:r>
    </w:p>
    <w:p w:rsidR="00C46134" w:rsidRDefault="00C46134" w:rsidP="002527EC">
      <w:pPr>
        <w:shd w:val="clear" w:color="auto" w:fill="FFFFFF"/>
        <w:spacing w:after="0" w:line="39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Автономный п</w:t>
      </w:r>
      <w:r w:rsidR="002527EC" w:rsidRPr="002527EC">
        <w:rPr>
          <w:rFonts w:ascii="Times New Roman" w:eastAsia="Times New Roman" w:hAnsi="Times New Roman" w:cs="Times New Roman"/>
          <w:sz w:val="24"/>
          <w:szCs w:val="24"/>
          <w:lang w:eastAsia="ru-RU"/>
        </w:rPr>
        <w:t xml:space="preserve">ожарный </w:t>
      </w:r>
      <w:proofErr w:type="spellStart"/>
      <w:r>
        <w:rPr>
          <w:rFonts w:ascii="Times New Roman" w:eastAsia="Times New Roman" w:hAnsi="Times New Roman" w:cs="Times New Roman"/>
          <w:sz w:val="24"/>
          <w:szCs w:val="24"/>
          <w:lang w:eastAsia="ru-RU"/>
        </w:rPr>
        <w:t>извещатель</w:t>
      </w:r>
      <w:proofErr w:type="spellEnd"/>
      <w:r>
        <w:rPr>
          <w:rFonts w:ascii="Times New Roman" w:eastAsia="Times New Roman" w:hAnsi="Times New Roman" w:cs="Times New Roman"/>
          <w:sz w:val="24"/>
          <w:szCs w:val="24"/>
          <w:lang w:eastAsia="ru-RU"/>
        </w:rPr>
        <w:t xml:space="preserve"> работает от батарейки, легко монтируется (даже на 2х сторонний скотч), стоит не дорого, но польза от него огромная! О</w:t>
      </w:r>
      <w:r w:rsidR="002527EC" w:rsidRPr="002527EC">
        <w:rPr>
          <w:rFonts w:ascii="Times New Roman" w:eastAsia="Times New Roman" w:hAnsi="Times New Roman" w:cs="Times New Roman"/>
          <w:sz w:val="24"/>
          <w:szCs w:val="24"/>
          <w:lang w:eastAsia="ru-RU"/>
        </w:rPr>
        <w:t xml:space="preserve">повестит о задымлении резким сигналом, который разбудит даже </w:t>
      </w:r>
      <w:r>
        <w:rPr>
          <w:rFonts w:ascii="Times New Roman" w:eastAsia="Times New Roman" w:hAnsi="Times New Roman" w:cs="Times New Roman"/>
          <w:sz w:val="24"/>
          <w:szCs w:val="24"/>
          <w:lang w:eastAsia="ru-RU"/>
        </w:rPr>
        <w:t xml:space="preserve">спящих </w:t>
      </w:r>
      <w:r w:rsidR="002527EC" w:rsidRPr="002527EC">
        <w:rPr>
          <w:rFonts w:ascii="Times New Roman" w:eastAsia="Times New Roman" w:hAnsi="Times New Roman" w:cs="Times New Roman"/>
          <w:sz w:val="24"/>
          <w:szCs w:val="24"/>
          <w:lang w:eastAsia="ru-RU"/>
        </w:rPr>
        <w:t>соседей.</w:t>
      </w:r>
      <w:r>
        <w:rPr>
          <w:rFonts w:ascii="Times New Roman" w:eastAsia="Times New Roman" w:hAnsi="Times New Roman" w:cs="Times New Roman"/>
          <w:sz w:val="24"/>
          <w:szCs w:val="24"/>
          <w:lang w:eastAsia="ru-RU"/>
        </w:rPr>
        <w:t xml:space="preserve"> Важно проснуться!</w:t>
      </w:r>
      <w:r w:rsidR="002527EC" w:rsidRPr="002527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Люди на пожарах в жилье в основном гибнут не от высоких температур, а от отравления угарным газом, как правило во сне.</w:t>
      </w:r>
    </w:p>
    <w:p w:rsidR="00C46134" w:rsidRPr="008448D1" w:rsidRDefault="00C46134" w:rsidP="002527EC">
      <w:pPr>
        <w:shd w:val="clear" w:color="auto" w:fill="FFFFFF"/>
        <w:spacing w:after="0" w:line="39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2527EC" w:rsidRPr="002527EC">
        <w:rPr>
          <w:rFonts w:ascii="Times New Roman" w:eastAsia="Times New Roman" w:hAnsi="Times New Roman" w:cs="Times New Roman"/>
          <w:sz w:val="24"/>
          <w:szCs w:val="24"/>
          <w:lang w:eastAsia="ru-RU"/>
        </w:rPr>
        <w:t xml:space="preserve">ожарный шланг в ванной </w:t>
      </w:r>
      <w:r>
        <w:rPr>
          <w:rFonts w:ascii="Times New Roman" w:eastAsia="Times New Roman" w:hAnsi="Times New Roman" w:cs="Times New Roman"/>
          <w:sz w:val="24"/>
          <w:szCs w:val="24"/>
          <w:lang w:eastAsia="ru-RU"/>
        </w:rPr>
        <w:t xml:space="preserve">комнате </w:t>
      </w:r>
      <w:r w:rsidR="002527EC" w:rsidRPr="002527EC">
        <w:rPr>
          <w:rFonts w:ascii="Times New Roman" w:eastAsia="Times New Roman" w:hAnsi="Times New Roman" w:cs="Times New Roman"/>
          <w:sz w:val="24"/>
          <w:szCs w:val="24"/>
          <w:lang w:eastAsia="ru-RU"/>
        </w:rPr>
        <w:t>поможет затушить возгорание в любой точке квартиры</w:t>
      </w:r>
      <w:r>
        <w:rPr>
          <w:rFonts w:ascii="Times New Roman" w:eastAsia="Times New Roman" w:hAnsi="Times New Roman" w:cs="Times New Roman"/>
          <w:sz w:val="24"/>
          <w:szCs w:val="24"/>
          <w:lang w:eastAsia="ru-RU"/>
        </w:rPr>
        <w:t xml:space="preserve">! </w:t>
      </w:r>
      <w:r w:rsidR="007D097D">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овы</w:t>
      </w:r>
      <w:r w:rsidR="007D097D">
        <w:rPr>
          <w:rFonts w:ascii="Times New Roman" w:eastAsia="Times New Roman" w:hAnsi="Times New Roman" w:cs="Times New Roman"/>
          <w:sz w:val="24"/>
          <w:szCs w:val="24"/>
          <w:lang w:eastAsia="ru-RU"/>
        </w:rPr>
        <w:t>е дома оборудуются пожарными шлангами обязательно, не демонтируйте его! Покажите детям как им пользоваться.</w:t>
      </w:r>
    </w:p>
    <w:p w:rsidR="002527EC" w:rsidRPr="002527EC" w:rsidRDefault="002527EC" w:rsidP="008448D1">
      <w:pPr>
        <w:shd w:val="clear" w:color="auto" w:fill="FFFFFF"/>
        <w:spacing w:after="0" w:line="390" w:lineRule="atLeast"/>
        <w:jc w:val="center"/>
        <w:textAlignment w:val="baseline"/>
        <w:rPr>
          <w:rFonts w:ascii="Times New Roman" w:eastAsia="Times New Roman" w:hAnsi="Times New Roman" w:cs="Times New Roman"/>
          <w:sz w:val="24"/>
          <w:szCs w:val="24"/>
          <w:lang w:eastAsia="ru-RU"/>
        </w:rPr>
      </w:pPr>
      <w:r w:rsidRPr="002527EC">
        <w:rPr>
          <w:rFonts w:ascii="Times New Roman" w:eastAsia="Times New Roman" w:hAnsi="Times New Roman" w:cs="Times New Roman"/>
          <w:b/>
          <w:bCs/>
          <w:sz w:val="24"/>
          <w:szCs w:val="24"/>
          <w:bdr w:val="none" w:sz="0" w:space="0" w:color="auto" w:frame="1"/>
          <w:lang w:eastAsia="ru-RU"/>
        </w:rPr>
        <w:t>Частный дом, дача.</w:t>
      </w:r>
    </w:p>
    <w:p w:rsidR="002527EC" w:rsidRPr="002527EC" w:rsidRDefault="002527EC" w:rsidP="002527EC">
      <w:pPr>
        <w:shd w:val="clear" w:color="auto" w:fill="FFFFFF"/>
        <w:spacing w:line="390" w:lineRule="atLeast"/>
        <w:jc w:val="both"/>
        <w:textAlignment w:val="baseline"/>
        <w:rPr>
          <w:rFonts w:ascii="Times New Roman" w:eastAsia="Times New Roman" w:hAnsi="Times New Roman" w:cs="Times New Roman"/>
          <w:sz w:val="24"/>
          <w:szCs w:val="24"/>
          <w:lang w:eastAsia="ru-RU"/>
        </w:rPr>
      </w:pPr>
      <w:r w:rsidRPr="002527EC">
        <w:rPr>
          <w:rFonts w:ascii="Times New Roman" w:eastAsia="Times New Roman" w:hAnsi="Times New Roman" w:cs="Times New Roman"/>
          <w:sz w:val="24"/>
          <w:szCs w:val="24"/>
          <w:lang w:eastAsia="ru-RU"/>
        </w:rPr>
        <w:t xml:space="preserve">Помимо "квартирных" рисков, также характерных для частного сектора (курение, газ, </w:t>
      </w:r>
      <w:proofErr w:type="spellStart"/>
      <w:r w:rsidRPr="002527EC">
        <w:rPr>
          <w:rFonts w:ascii="Times New Roman" w:eastAsia="Times New Roman" w:hAnsi="Times New Roman" w:cs="Times New Roman"/>
          <w:sz w:val="24"/>
          <w:szCs w:val="24"/>
          <w:lang w:eastAsia="ru-RU"/>
        </w:rPr>
        <w:t>электооборудование</w:t>
      </w:r>
      <w:proofErr w:type="spellEnd"/>
      <w:r w:rsidRPr="002527EC">
        <w:rPr>
          <w:rFonts w:ascii="Times New Roman" w:eastAsia="Times New Roman" w:hAnsi="Times New Roman" w:cs="Times New Roman"/>
          <w:sz w:val="24"/>
          <w:szCs w:val="24"/>
          <w:lang w:eastAsia="ru-RU"/>
        </w:rPr>
        <w:t>) здесь есть свои риски</w:t>
      </w:r>
      <w:r w:rsidR="008448D1">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3996"/>
        <w:gridCol w:w="5349"/>
      </w:tblGrid>
      <w:tr w:rsidR="002527EC" w:rsidRPr="002527EC" w:rsidTr="00D9618A">
        <w:tc>
          <w:tcPr>
            <w:tcW w:w="3996" w:type="dxa"/>
          </w:tcPr>
          <w:p w:rsidR="002527EC" w:rsidRPr="00E368E9" w:rsidRDefault="002527EC" w:rsidP="008448D1">
            <w:pPr>
              <w:pStyle w:val="a4"/>
              <w:jc w:val="center"/>
              <w:rPr>
                <w:rFonts w:ascii="Times New Roman" w:hAnsi="Times New Roman" w:cs="Times New Roman"/>
                <w:b/>
              </w:rPr>
            </w:pPr>
            <w:r w:rsidRPr="00E368E9">
              <w:rPr>
                <w:rFonts w:ascii="Times New Roman" w:hAnsi="Times New Roman" w:cs="Times New Roman"/>
                <w:b/>
              </w:rPr>
              <w:t>Риск</w:t>
            </w:r>
          </w:p>
        </w:tc>
        <w:tc>
          <w:tcPr>
            <w:tcW w:w="5349" w:type="dxa"/>
          </w:tcPr>
          <w:p w:rsidR="002527EC" w:rsidRPr="00E368E9" w:rsidRDefault="002527EC" w:rsidP="008448D1">
            <w:pPr>
              <w:pStyle w:val="a4"/>
              <w:jc w:val="center"/>
              <w:rPr>
                <w:rFonts w:ascii="Times New Roman" w:hAnsi="Times New Roman" w:cs="Times New Roman"/>
                <w:b/>
              </w:rPr>
            </w:pPr>
            <w:r w:rsidRPr="00E368E9">
              <w:rPr>
                <w:rFonts w:ascii="Times New Roman" w:hAnsi="Times New Roman" w:cs="Times New Roman"/>
                <w:b/>
              </w:rPr>
              <w:t>Что делать</w:t>
            </w:r>
          </w:p>
        </w:tc>
      </w:tr>
      <w:tr w:rsidR="002527EC" w:rsidRPr="002527EC" w:rsidTr="00D9618A">
        <w:tc>
          <w:tcPr>
            <w:tcW w:w="3996" w:type="dxa"/>
          </w:tcPr>
          <w:p w:rsidR="002527EC" w:rsidRPr="00E368E9" w:rsidRDefault="002527EC" w:rsidP="00E368E9">
            <w:pPr>
              <w:pStyle w:val="a4"/>
              <w:jc w:val="both"/>
              <w:rPr>
                <w:rFonts w:ascii="Times New Roman" w:eastAsia="Times New Roman" w:hAnsi="Times New Roman" w:cs="Times New Roman"/>
                <w:lang w:eastAsia="ru-RU"/>
              </w:rPr>
            </w:pPr>
            <w:r w:rsidRPr="008448D1">
              <w:rPr>
                <w:rFonts w:ascii="Times New Roman" w:eastAsia="Times New Roman" w:hAnsi="Times New Roman" w:cs="Times New Roman"/>
                <w:b/>
                <w:lang w:eastAsia="ru-RU"/>
              </w:rPr>
              <w:lastRenderedPageBreak/>
              <w:t xml:space="preserve">Детская шалость с огнем. </w:t>
            </w:r>
            <w:r w:rsidRPr="00E368E9">
              <w:rPr>
                <w:rFonts w:ascii="Times New Roman" w:eastAsia="Times New Roman" w:hAnsi="Times New Roman" w:cs="Times New Roman"/>
                <w:lang w:eastAsia="ru-RU"/>
              </w:rPr>
              <w:t>Пик - в начале каникул.</w:t>
            </w:r>
          </w:p>
        </w:tc>
        <w:tc>
          <w:tcPr>
            <w:tcW w:w="5349" w:type="dxa"/>
          </w:tcPr>
          <w:p w:rsidR="002527EC" w:rsidRPr="00E368E9" w:rsidRDefault="002527EC" w:rsidP="008448D1">
            <w:pPr>
              <w:pStyle w:val="a4"/>
              <w:jc w:val="both"/>
              <w:rPr>
                <w:rFonts w:ascii="Times New Roman" w:eastAsia="Times New Roman" w:hAnsi="Times New Roman" w:cs="Times New Roman"/>
                <w:lang w:eastAsia="ru-RU"/>
              </w:rPr>
            </w:pPr>
            <w:r w:rsidRPr="00E368E9">
              <w:rPr>
                <w:rFonts w:ascii="Times New Roman" w:eastAsia="Times New Roman" w:hAnsi="Times New Roman" w:cs="Times New Roman"/>
                <w:lang w:eastAsia="ru-RU"/>
              </w:rPr>
              <w:t>Прятать спички и зажигалки. Объяснять детям недопустимость игр с огнем и горючими жидкостями, если они имеются в хозяйстве. Опасность несут в себе игры в дровяниках, т.к. риск распространения пожара в них особенно высок.</w:t>
            </w:r>
            <w:r w:rsidR="008448D1">
              <w:rPr>
                <w:rFonts w:ascii="Times New Roman" w:eastAsia="Times New Roman" w:hAnsi="Times New Roman" w:cs="Times New Roman"/>
                <w:lang w:eastAsia="ru-RU"/>
              </w:rPr>
              <w:t xml:space="preserve"> По сухой траве огонь может быстро распространиться на свои и соседские дома и хозяйственные постройки!</w:t>
            </w:r>
          </w:p>
        </w:tc>
      </w:tr>
      <w:tr w:rsidR="002527EC" w:rsidRPr="002527EC" w:rsidTr="00D9618A">
        <w:tc>
          <w:tcPr>
            <w:tcW w:w="3996" w:type="dxa"/>
          </w:tcPr>
          <w:p w:rsidR="002527EC" w:rsidRPr="00E368E9" w:rsidRDefault="002527EC" w:rsidP="00E368E9">
            <w:pPr>
              <w:pStyle w:val="a4"/>
              <w:jc w:val="both"/>
              <w:rPr>
                <w:rFonts w:ascii="Times New Roman" w:eastAsia="Times New Roman" w:hAnsi="Times New Roman" w:cs="Times New Roman"/>
                <w:lang w:eastAsia="ru-RU"/>
              </w:rPr>
            </w:pPr>
            <w:r w:rsidRPr="008448D1">
              <w:rPr>
                <w:rFonts w:ascii="Times New Roman" w:eastAsia="Times New Roman" w:hAnsi="Times New Roman" w:cs="Times New Roman"/>
                <w:b/>
                <w:lang w:eastAsia="ru-RU"/>
              </w:rPr>
              <w:t>Период цветения тополей.</w:t>
            </w:r>
            <w:r w:rsidRPr="00E368E9">
              <w:rPr>
                <w:rFonts w:ascii="Times New Roman" w:eastAsia="Times New Roman" w:hAnsi="Times New Roman" w:cs="Times New Roman"/>
                <w:lang w:eastAsia="ru-RU"/>
              </w:rPr>
              <w:t xml:space="preserve"> Тополиный пух набивается возле сараев, </w:t>
            </w:r>
            <w:proofErr w:type="spellStart"/>
            <w:r w:rsidRPr="00E368E9">
              <w:rPr>
                <w:rFonts w:ascii="Times New Roman" w:eastAsia="Times New Roman" w:hAnsi="Times New Roman" w:cs="Times New Roman"/>
                <w:lang w:eastAsia="ru-RU"/>
              </w:rPr>
              <w:t>мосточков</w:t>
            </w:r>
            <w:proofErr w:type="spellEnd"/>
            <w:r w:rsidRPr="00E368E9">
              <w:rPr>
                <w:rFonts w:ascii="Times New Roman" w:eastAsia="Times New Roman" w:hAnsi="Times New Roman" w:cs="Times New Roman"/>
                <w:lang w:eastAsia="ru-RU"/>
              </w:rPr>
              <w:t>, цоколей деревянных домов. Горит быстро с выделением значительного количества тепла. Способен поджечь дом или дачу по всему периметру в течение одной минуты.</w:t>
            </w:r>
          </w:p>
        </w:tc>
        <w:tc>
          <w:tcPr>
            <w:tcW w:w="5349" w:type="dxa"/>
          </w:tcPr>
          <w:p w:rsidR="002527EC" w:rsidRPr="00920695" w:rsidRDefault="00920695" w:rsidP="00920695">
            <w:pPr>
              <w:pStyle w:val="a4"/>
              <w:jc w:val="both"/>
              <w:rPr>
                <w:rFonts w:ascii="Times New Roman" w:eastAsia="Times New Roman" w:hAnsi="Times New Roman" w:cs="Times New Roman"/>
                <w:color w:val="000000" w:themeColor="text1"/>
                <w:lang w:eastAsia="ru-RU"/>
              </w:rPr>
            </w:pPr>
            <w:r w:rsidRPr="00920695">
              <w:rPr>
                <w:rFonts w:ascii="Times New Roman" w:eastAsia="Times New Roman" w:hAnsi="Times New Roman" w:cs="Times New Roman"/>
                <w:color w:val="000000" w:themeColor="text1"/>
                <w:lang w:eastAsia="ru-RU"/>
              </w:rPr>
              <w:t>С</w:t>
            </w:r>
            <w:r w:rsidR="002527EC" w:rsidRPr="00920695">
              <w:rPr>
                <w:rFonts w:ascii="Times New Roman" w:eastAsia="Times New Roman" w:hAnsi="Times New Roman" w:cs="Times New Roman"/>
                <w:color w:val="000000" w:themeColor="text1"/>
                <w:lang w:eastAsia="ru-RU"/>
              </w:rPr>
              <w:t xml:space="preserve">пиливать </w:t>
            </w:r>
            <w:r w:rsidRPr="00920695">
              <w:rPr>
                <w:rFonts w:ascii="Times New Roman" w:eastAsia="Times New Roman" w:hAnsi="Times New Roman" w:cs="Times New Roman"/>
                <w:color w:val="000000" w:themeColor="text1"/>
                <w:lang w:eastAsia="ru-RU"/>
              </w:rPr>
              <w:t xml:space="preserve">аварийные деревья (можно подавая </w:t>
            </w:r>
            <w:r w:rsidR="002527EC" w:rsidRPr="00920695">
              <w:rPr>
                <w:rFonts w:ascii="Times New Roman" w:eastAsia="Times New Roman" w:hAnsi="Times New Roman" w:cs="Times New Roman"/>
                <w:color w:val="000000" w:themeColor="text1"/>
                <w:lang w:eastAsia="ru-RU"/>
              </w:rPr>
              <w:t>заявку на спиливание в органы исполнительной власти</w:t>
            </w:r>
            <w:r w:rsidRPr="00920695">
              <w:rPr>
                <w:rFonts w:ascii="Times New Roman" w:eastAsia="Times New Roman" w:hAnsi="Times New Roman" w:cs="Times New Roman"/>
                <w:color w:val="000000" w:themeColor="text1"/>
                <w:lang w:eastAsia="ru-RU"/>
              </w:rPr>
              <w:t xml:space="preserve">, с более подробной информацией можно ознакомится на </w:t>
            </w:r>
            <w:proofErr w:type="gramStart"/>
            <w:r w:rsidRPr="00920695">
              <w:rPr>
                <w:rFonts w:ascii="Times New Roman" w:eastAsia="Times New Roman" w:hAnsi="Times New Roman" w:cs="Times New Roman"/>
                <w:color w:val="000000" w:themeColor="text1"/>
                <w:lang w:eastAsia="ru-RU"/>
              </w:rPr>
              <w:t>официальном  сайте</w:t>
            </w:r>
            <w:proofErr w:type="gramEnd"/>
            <w:r w:rsidRPr="00920695">
              <w:rPr>
                <w:rFonts w:ascii="Times New Roman" w:eastAsia="Times New Roman" w:hAnsi="Times New Roman" w:cs="Times New Roman"/>
                <w:color w:val="000000" w:themeColor="text1"/>
                <w:lang w:eastAsia="ru-RU"/>
              </w:rPr>
              <w:t xml:space="preserve"> администрации Санкт-Петербурга  https://www.gov.spb.ru/gov/terr/reg_kurort/news/69370/)</w:t>
            </w:r>
            <w:r w:rsidR="002527EC" w:rsidRPr="00920695">
              <w:rPr>
                <w:rFonts w:ascii="Times New Roman" w:eastAsia="Times New Roman" w:hAnsi="Times New Roman" w:cs="Times New Roman"/>
                <w:color w:val="000000" w:themeColor="text1"/>
                <w:lang w:eastAsia="ru-RU"/>
              </w:rPr>
              <w:t>. Тополиный пух выметать и проливать из лейки. Не допускать баловства детей с поджогом пуха.</w:t>
            </w:r>
          </w:p>
        </w:tc>
      </w:tr>
      <w:tr w:rsidR="002527EC" w:rsidRPr="002527EC" w:rsidTr="00D9618A">
        <w:tc>
          <w:tcPr>
            <w:tcW w:w="3996" w:type="dxa"/>
          </w:tcPr>
          <w:p w:rsidR="002527EC" w:rsidRPr="00E368E9" w:rsidRDefault="002527EC" w:rsidP="00E368E9">
            <w:pPr>
              <w:pStyle w:val="a4"/>
              <w:jc w:val="both"/>
              <w:rPr>
                <w:rFonts w:ascii="Times New Roman" w:eastAsia="Times New Roman" w:hAnsi="Times New Roman" w:cs="Times New Roman"/>
                <w:lang w:eastAsia="ru-RU"/>
              </w:rPr>
            </w:pPr>
            <w:r w:rsidRPr="008448D1">
              <w:rPr>
                <w:rFonts w:ascii="Times New Roman" w:eastAsia="Times New Roman" w:hAnsi="Times New Roman" w:cs="Times New Roman"/>
                <w:b/>
                <w:lang w:eastAsia="ru-RU"/>
              </w:rPr>
              <w:t>Гаражи:</w:t>
            </w:r>
            <w:r w:rsidRPr="00E368E9">
              <w:rPr>
                <w:rFonts w:ascii="Times New Roman" w:eastAsia="Times New Roman" w:hAnsi="Times New Roman" w:cs="Times New Roman"/>
                <w:lang w:eastAsia="ru-RU"/>
              </w:rPr>
              <w:t xml:space="preserve"> проведение сварочных и огневых работ</w:t>
            </w:r>
            <w:r w:rsidR="008448D1">
              <w:rPr>
                <w:rFonts w:ascii="Times New Roman" w:eastAsia="Times New Roman" w:hAnsi="Times New Roman" w:cs="Times New Roman"/>
                <w:lang w:eastAsia="ru-RU"/>
              </w:rPr>
              <w:t>.</w:t>
            </w:r>
          </w:p>
        </w:tc>
        <w:tc>
          <w:tcPr>
            <w:tcW w:w="5349" w:type="dxa"/>
          </w:tcPr>
          <w:p w:rsidR="008448D1" w:rsidRDefault="002527EC" w:rsidP="008448D1">
            <w:pPr>
              <w:pStyle w:val="a4"/>
              <w:jc w:val="both"/>
              <w:rPr>
                <w:rFonts w:ascii="Times New Roman" w:eastAsia="Times New Roman" w:hAnsi="Times New Roman" w:cs="Times New Roman"/>
                <w:lang w:eastAsia="ru-RU"/>
              </w:rPr>
            </w:pPr>
            <w:r w:rsidRPr="00E368E9">
              <w:rPr>
                <w:rFonts w:ascii="Times New Roman" w:eastAsia="Times New Roman" w:hAnsi="Times New Roman" w:cs="Times New Roman"/>
                <w:lang w:eastAsia="ru-RU"/>
              </w:rPr>
              <w:t>Соблюдение требований техники безопасности - гарантия безопасности</w:t>
            </w:r>
            <w:r w:rsidR="008448D1">
              <w:rPr>
                <w:rFonts w:ascii="Times New Roman" w:eastAsia="Times New Roman" w:hAnsi="Times New Roman" w:cs="Times New Roman"/>
                <w:lang w:eastAsia="ru-RU"/>
              </w:rPr>
              <w:t xml:space="preserve">! </w:t>
            </w:r>
          </w:p>
          <w:p w:rsidR="002527EC" w:rsidRDefault="008448D1" w:rsidP="008448D1">
            <w:pPr>
              <w:pStyle w:val="a4"/>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Держите в гараже порошковый огнетушитель (объемом не менее 10 литров)</w:t>
            </w:r>
            <w:r w:rsidR="002E3300">
              <w:rPr>
                <w:rFonts w:ascii="Times New Roman" w:eastAsia="Times New Roman" w:hAnsi="Times New Roman" w:cs="Times New Roman"/>
                <w:lang w:eastAsia="ru-RU"/>
              </w:rPr>
              <w:t>.</w:t>
            </w:r>
          </w:p>
          <w:p w:rsidR="002E3300" w:rsidRDefault="002E3300" w:rsidP="002E3300">
            <w:pPr>
              <w:pStyle w:val="a4"/>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держите в гараже лишние, ненужные горючие материалы, которые годами не пригождаются.</w:t>
            </w:r>
          </w:p>
          <w:p w:rsidR="002E3300" w:rsidRPr="00E368E9" w:rsidRDefault="002E3300" w:rsidP="002E3300">
            <w:pPr>
              <w:pStyle w:val="a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Промасленную ветошь следует убирать в металлический ящик и своевременно утилизировать, они способны самовоспламениться!</w:t>
            </w:r>
          </w:p>
        </w:tc>
      </w:tr>
      <w:tr w:rsidR="002527EC" w:rsidRPr="002527EC" w:rsidTr="00D9618A">
        <w:tc>
          <w:tcPr>
            <w:tcW w:w="3996" w:type="dxa"/>
          </w:tcPr>
          <w:p w:rsidR="002527EC" w:rsidRPr="002E3300" w:rsidRDefault="002527EC" w:rsidP="00E368E9">
            <w:pPr>
              <w:pStyle w:val="a4"/>
              <w:jc w:val="both"/>
              <w:rPr>
                <w:rFonts w:ascii="Times New Roman" w:eastAsia="Times New Roman" w:hAnsi="Times New Roman" w:cs="Times New Roman"/>
                <w:b/>
                <w:lang w:eastAsia="ru-RU"/>
              </w:rPr>
            </w:pPr>
            <w:r w:rsidRPr="002E3300">
              <w:rPr>
                <w:rFonts w:ascii="Times New Roman" w:eastAsia="Times New Roman" w:hAnsi="Times New Roman" w:cs="Times New Roman"/>
                <w:b/>
                <w:lang w:eastAsia="ru-RU"/>
              </w:rPr>
              <w:t>Баня. Печное отопление.</w:t>
            </w:r>
          </w:p>
        </w:tc>
        <w:tc>
          <w:tcPr>
            <w:tcW w:w="5349" w:type="dxa"/>
          </w:tcPr>
          <w:p w:rsidR="00707E72" w:rsidRDefault="002527EC" w:rsidP="00E368E9">
            <w:pPr>
              <w:pStyle w:val="a4"/>
              <w:jc w:val="both"/>
              <w:rPr>
                <w:rFonts w:ascii="Times New Roman" w:eastAsia="Times New Roman" w:hAnsi="Times New Roman" w:cs="Times New Roman"/>
                <w:lang w:eastAsia="ru-RU"/>
              </w:rPr>
            </w:pPr>
            <w:r w:rsidRPr="00E368E9">
              <w:rPr>
                <w:rFonts w:ascii="Times New Roman" w:eastAsia="Times New Roman" w:hAnsi="Times New Roman" w:cs="Times New Roman"/>
                <w:lang w:eastAsia="ru-RU"/>
              </w:rPr>
              <w:t xml:space="preserve">Не оставляйте топку печи без присмотра. Осмотрите место прохождения трубы через потолочное перекрытие на предмет почернения и целости трубы - это самое пожароопасное место в бане. </w:t>
            </w:r>
          </w:p>
          <w:p w:rsidR="002527EC" w:rsidRDefault="002527EC" w:rsidP="00707E72">
            <w:pPr>
              <w:pStyle w:val="a4"/>
              <w:jc w:val="both"/>
              <w:rPr>
                <w:rFonts w:ascii="Times New Roman" w:eastAsia="Times New Roman" w:hAnsi="Times New Roman" w:cs="Times New Roman"/>
                <w:lang w:eastAsia="ru-RU"/>
              </w:rPr>
            </w:pPr>
            <w:r w:rsidRPr="00E368E9">
              <w:rPr>
                <w:rFonts w:ascii="Times New Roman" w:eastAsia="Times New Roman" w:hAnsi="Times New Roman" w:cs="Times New Roman"/>
                <w:lang w:eastAsia="ru-RU"/>
              </w:rPr>
              <w:t xml:space="preserve">Второе </w:t>
            </w:r>
            <w:r w:rsidR="00707E72">
              <w:rPr>
                <w:rFonts w:ascii="Times New Roman" w:eastAsia="Times New Roman" w:hAnsi="Times New Roman" w:cs="Times New Roman"/>
                <w:lang w:eastAsia="ru-RU"/>
              </w:rPr>
              <w:t xml:space="preserve">по опасности место - это стены </w:t>
            </w:r>
            <w:r w:rsidRPr="00E368E9">
              <w:rPr>
                <w:rFonts w:ascii="Times New Roman" w:eastAsia="Times New Roman" w:hAnsi="Times New Roman" w:cs="Times New Roman"/>
                <w:lang w:eastAsia="ru-RU"/>
              </w:rPr>
              <w:t>рядом с печью. Защитить их можно при помощи минеральной ваты и набитого поверх листового железа</w:t>
            </w:r>
            <w:r w:rsidR="00707E72">
              <w:rPr>
                <w:rFonts w:ascii="Times New Roman" w:eastAsia="Times New Roman" w:hAnsi="Times New Roman" w:cs="Times New Roman"/>
                <w:lang w:eastAsia="ru-RU"/>
              </w:rPr>
              <w:t>, либо листов ЦСП</w:t>
            </w:r>
            <w:r w:rsidRPr="00E368E9">
              <w:rPr>
                <w:rFonts w:ascii="Times New Roman" w:eastAsia="Times New Roman" w:hAnsi="Times New Roman" w:cs="Times New Roman"/>
                <w:lang w:eastAsia="ru-RU"/>
              </w:rPr>
              <w:t>.</w:t>
            </w:r>
          </w:p>
          <w:p w:rsidR="00707E72" w:rsidRDefault="00707E72" w:rsidP="00707E72">
            <w:pPr>
              <w:pStyle w:val="a4"/>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перетапливайте печь!</w:t>
            </w:r>
          </w:p>
          <w:p w:rsidR="00707E72" w:rsidRDefault="00707E72" w:rsidP="00707E72">
            <w:pPr>
              <w:pStyle w:val="a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Печные трубы, дымоходы следует регулярно белить, это поможет своевременно заметить трещины, повреждения, </w:t>
            </w:r>
            <w:proofErr w:type="spellStart"/>
            <w:r>
              <w:rPr>
                <w:rFonts w:ascii="Times New Roman" w:eastAsia="Times New Roman" w:hAnsi="Times New Roman" w:cs="Times New Roman"/>
                <w:lang w:eastAsia="ru-RU"/>
              </w:rPr>
              <w:t>неплотности</w:t>
            </w:r>
            <w:proofErr w:type="spellEnd"/>
            <w:r>
              <w:rPr>
                <w:rFonts w:ascii="Times New Roman" w:eastAsia="Times New Roman" w:hAnsi="Times New Roman" w:cs="Times New Roman"/>
                <w:lang w:eastAsia="ru-RU"/>
              </w:rPr>
              <w:t>.</w:t>
            </w:r>
          </w:p>
          <w:p w:rsidR="00707E72" w:rsidRPr="00E368E9" w:rsidRDefault="00707E72" w:rsidP="00707E72">
            <w:pPr>
              <w:pStyle w:val="a4"/>
              <w:jc w:val="both"/>
              <w:rPr>
                <w:rFonts w:ascii="Times New Roman" w:eastAsia="Times New Roman" w:hAnsi="Times New Roman" w:cs="Times New Roman"/>
                <w:lang w:eastAsia="ru-RU"/>
              </w:rPr>
            </w:pPr>
            <w:r>
              <w:rPr>
                <w:rFonts w:ascii="Times New Roman" w:eastAsia="Times New Roman" w:hAnsi="Times New Roman" w:cs="Times New Roman"/>
                <w:lang w:eastAsia="ru-RU"/>
              </w:rPr>
              <w:t>Дымоходы следует регулярно чистить!</w:t>
            </w:r>
          </w:p>
        </w:tc>
      </w:tr>
      <w:tr w:rsidR="002527EC" w:rsidRPr="002527EC" w:rsidTr="00D9618A">
        <w:trPr>
          <w:trHeight w:val="956"/>
        </w:trPr>
        <w:tc>
          <w:tcPr>
            <w:tcW w:w="3996" w:type="dxa"/>
          </w:tcPr>
          <w:p w:rsidR="002527EC" w:rsidRPr="00E368E9" w:rsidRDefault="002527EC" w:rsidP="00E368E9">
            <w:pPr>
              <w:pStyle w:val="a4"/>
              <w:jc w:val="both"/>
              <w:rPr>
                <w:rFonts w:ascii="Times New Roman" w:eastAsia="Times New Roman" w:hAnsi="Times New Roman" w:cs="Times New Roman"/>
                <w:lang w:eastAsia="ru-RU"/>
              </w:rPr>
            </w:pPr>
            <w:r w:rsidRPr="00707E72">
              <w:rPr>
                <w:rFonts w:ascii="Times New Roman" w:eastAsia="Times New Roman" w:hAnsi="Times New Roman" w:cs="Times New Roman"/>
                <w:b/>
                <w:lang w:eastAsia="ru-RU"/>
              </w:rPr>
              <w:t>Сжигание мусора и прошлогодней травы на участке</w:t>
            </w:r>
            <w:r w:rsidRPr="00E368E9">
              <w:rPr>
                <w:rFonts w:ascii="Times New Roman" w:eastAsia="Times New Roman" w:hAnsi="Times New Roman" w:cs="Times New Roman"/>
                <w:lang w:eastAsia="ru-RU"/>
              </w:rPr>
              <w:t>. Известны случаи, когда от этого сгорали целые деревни.</w:t>
            </w:r>
          </w:p>
          <w:p w:rsidR="002527EC" w:rsidRPr="00E368E9" w:rsidRDefault="002527EC" w:rsidP="00E368E9">
            <w:pPr>
              <w:pStyle w:val="a4"/>
              <w:jc w:val="both"/>
              <w:rPr>
                <w:rFonts w:ascii="Times New Roman" w:eastAsia="Times New Roman" w:hAnsi="Times New Roman" w:cs="Times New Roman"/>
                <w:lang w:eastAsia="ru-RU"/>
              </w:rPr>
            </w:pPr>
          </w:p>
        </w:tc>
        <w:tc>
          <w:tcPr>
            <w:tcW w:w="5349" w:type="dxa"/>
          </w:tcPr>
          <w:p w:rsidR="002527EC" w:rsidRPr="00E368E9" w:rsidRDefault="002527EC" w:rsidP="00E368E9">
            <w:pPr>
              <w:pStyle w:val="a4"/>
              <w:jc w:val="both"/>
              <w:rPr>
                <w:rFonts w:ascii="Times New Roman" w:eastAsia="Times New Roman" w:hAnsi="Times New Roman" w:cs="Times New Roman"/>
                <w:lang w:eastAsia="ru-RU"/>
              </w:rPr>
            </w:pPr>
            <w:r w:rsidRPr="00E368E9">
              <w:rPr>
                <w:rFonts w:ascii="Times New Roman" w:eastAsia="Times New Roman" w:hAnsi="Times New Roman" w:cs="Times New Roman"/>
                <w:lang w:eastAsia="ru-RU"/>
              </w:rPr>
              <w:t>Старайтесь утилизировать мусор без сжигания: гноить в компостной куче, вывозить на свалку. Помните: костер можно жечь только в безветренную погоду, под надзором и не ближе 50 метров от строений. Этому правилу большинство наших участков не соответствуют. Летом выкосите всю траву у дома - это самое надежное средство защиты от будущих "травяных" пожаров.</w:t>
            </w:r>
          </w:p>
        </w:tc>
      </w:tr>
    </w:tbl>
    <w:p w:rsidR="002527EC" w:rsidRPr="002527EC" w:rsidRDefault="00D9618A" w:rsidP="00D9618A">
      <w:pPr>
        <w:shd w:val="clear" w:color="auto" w:fill="FFFFFF"/>
        <w:spacing w:line="390" w:lineRule="atLeast"/>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b/>
          <w:noProof/>
          <w:sz w:val="24"/>
          <w:szCs w:val="24"/>
          <w:lang w:eastAsia="ru-RU"/>
        </w:rPr>
        <w:drawing>
          <wp:inline distT="0" distB="0" distL="0" distR="0" wp14:anchorId="4CE96D90" wp14:editId="321CFEC3">
            <wp:extent cx="3121025" cy="20574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zadfj6af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1025" cy="2057400"/>
                    </a:xfrm>
                    <a:prstGeom prst="rect">
                      <a:avLst/>
                    </a:prstGeom>
                  </pic:spPr>
                </pic:pic>
              </a:graphicData>
            </a:graphic>
          </wp:inline>
        </w:drawing>
      </w:r>
    </w:p>
    <w:p w:rsidR="00766004" w:rsidRPr="00D9618A" w:rsidRDefault="002527EC" w:rsidP="002527EC">
      <w:pPr>
        <w:shd w:val="clear" w:color="auto" w:fill="FFFFFF"/>
        <w:spacing w:line="390" w:lineRule="atLeast"/>
        <w:jc w:val="both"/>
        <w:textAlignment w:val="baseline"/>
        <w:rPr>
          <w:rFonts w:ascii="Times New Roman" w:eastAsia="Times New Roman" w:hAnsi="Times New Roman" w:cs="Times New Roman"/>
          <w:sz w:val="24"/>
          <w:szCs w:val="24"/>
          <w:lang w:eastAsia="ru-RU"/>
        </w:rPr>
      </w:pPr>
      <w:r w:rsidRPr="002527EC">
        <w:rPr>
          <w:rFonts w:ascii="Times New Roman" w:eastAsia="Times New Roman" w:hAnsi="Times New Roman" w:cs="Times New Roman"/>
          <w:b/>
          <w:bCs/>
          <w:sz w:val="24"/>
          <w:szCs w:val="24"/>
          <w:bdr w:val="none" w:sz="0" w:space="0" w:color="auto" w:frame="1"/>
          <w:lang w:eastAsia="ru-RU"/>
        </w:rPr>
        <w:lastRenderedPageBreak/>
        <w:t>Общая рекомендация.</w:t>
      </w:r>
      <w:r w:rsidRPr="002527EC">
        <w:rPr>
          <w:rFonts w:ascii="Times New Roman" w:eastAsia="Times New Roman" w:hAnsi="Times New Roman" w:cs="Times New Roman"/>
          <w:sz w:val="24"/>
          <w:szCs w:val="24"/>
          <w:lang w:eastAsia="ru-RU"/>
        </w:rPr>
        <w:t> Проведите уборку территории. Установите на участке бочку с водой. Проведите окультуривание плодовых кустарников и малинника от старых веток и травы. Почистите дымоходы от сажи. Проведите при необходимости ремонт печей, труб и поб</w:t>
      </w:r>
      <w:r w:rsidR="00A67C03">
        <w:rPr>
          <w:rFonts w:ascii="Times New Roman" w:eastAsia="Times New Roman" w:hAnsi="Times New Roman" w:cs="Times New Roman"/>
          <w:sz w:val="24"/>
          <w:szCs w:val="24"/>
          <w:lang w:eastAsia="ru-RU"/>
        </w:rPr>
        <w:t>елку трубных стояков на чердаке.</w:t>
      </w:r>
      <w:r w:rsidR="00A67C03" w:rsidRPr="00A67C03">
        <w:rPr>
          <w:rFonts w:ascii="Times New Roman" w:eastAsia="Times New Roman" w:hAnsi="Times New Roman" w:cs="Times New Roman"/>
          <w:b/>
          <w:noProof/>
          <w:sz w:val="24"/>
          <w:szCs w:val="24"/>
          <w:lang w:eastAsia="ru-RU"/>
        </w:rPr>
        <w:t xml:space="preserve"> </w:t>
      </w:r>
    </w:p>
    <w:p w:rsidR="00E10204" w:rsidRPr="00E10204" w:rsidRDefault="00707E72" w:rsidP="002527EC">
      <w:pPr>
        <w:shd w:val="clear" w:color="auto" w:fill="FFFFFF"/>
        <w:spacing w:line="390" w:lineRule="atLeast"/>
        <w:jc w:val="both"/>
        <w:textAlignment w:val="baseline"/>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Управление по Приморскому району ГУ МЧС России по</w:t>
      </w:r>
      <w:r w:rsidR="00766004">
        <w:rPr>
          <w:rFonts w:ascii="Times New Roman" w:eastAsia="Times New Roman" w:hAnsi="Times New Roman" w:cs="Times New Roman"/>
          <w:b/>
          <w:sz w:val="24"/>
          <w:szCs w:val="24"/>
          <w:lang w:eastAsia="ru-RU"/>
        </w:rPr>
        <w:t xml:space="preserve"> г. Санкт-Петербургу.</w:t>
      </w:r>
      <w:r w:rsidR="00E10204" w:rsidRPr="00E10204">
        <w:rPr>
          <w:rFonts w:ascii="Times New Roman" w:eastAsia="Times New Roman" w:hAnsi="Times New Roman" w:cs="Times New Roman"/>
          <w:b/>
          <w:sz w:val="24"/>
          <w:szCs w:val="24"/>
          <w:lang w:eastAsia="ru-RU"/>
        </w:rPr>
        <w:t xml:space="preserve"> </w:t>
      </w:r>
      <w:r w:rsidR="00766004">
        <w:rPr>
          <w:rFonts w:ascii="Times New Roman" w:eastAsia="Times New Roman" w:hAnsi="Times New Roman" w:cs="Times New Roman"/>
          <w:b/>
          <w:sz w:val="24"/>
          <w:szCs w:val="24"/>
          <w:lang w:eastAsia="ru-RU"/>
        </w:rPr>
        <w:t>Приморское отделение Всероссийского добровольного пожарного общества.</w:t>
      </w:r>
      <w:r w:rsidR="00E10204" w:rsidRPr="00E10204">
        <w:rPr>
          <w:rFonts w:ascii="Times New Roman" w:eastAsia="Times New Roman" w:hAnsi="Times New Roman" w:cs="Times New Roman"/>
          <w:b/>
          <w:sz w:val="24"/>
          <w:szCs w:val="24"/>
          <w:lang w:eastAsia="ru-RU"/>
        </w:rPr>
        <w:t xml:space="preserve"> </w:t>
      </w:r>
      <w:r w:rsidR="00766004">
        <w:rPr>
          <w:rFonts w:ascii="Times New Roman" w:eastAsia="Times New Roman" w:hAnsi="Times New Roman" w:cs="Times New Roman"/>
          <w:b/>
          <w:sz w:val="24"/>
          <w:szCs w:val="24"/>
          <w:lang w:eastAsia="ru-RU"/>
        </w:rPr>
        <w:t xml:space="preserve">Пожарно-спасательный отряд </w:t>
      </w:r>
      <w:r w:rsidR="00E10204" w:rsidRPr="00E10204">
        <w:rPr>
          <w:rFonts w:ascii="Times New Roman" w:eastAsia="Times New Roman" w:hAnsi="Times New Roman" w:cs="Times New Roman"/>
          <w:b/>
          <w:sz w:val="24"/>
          <w:szCs w:val="24"/>
          <w:lang w:eastAsia="ru-RU"/>
        </w:rPr>
        <w:t>Приморского района</w:t>
      </w:r>
      <w:r w:rsidR="00766004">
        <w:rPr>
          <w:rFonts w:ascii="Times New Roman" w:eastAsia="Times New Roman" w:hAnsi="Times New Roman" w:cs="Times New Roman"/>
          <w:b/>
          <w:sz w:val="24"/>
          <w:szCs w:val="24"/>
          <w:lang w:eastAsia="ru-RU"/>
        </w:rPr>
        <w:t>.</w:t>
      </w:r>
      <w:r w:rsidR="00E10204" w:rsidRPr="00E10204">
        <w:rPr>
          <w:rFonts w:ascii="Times New Roman" w:eastAsia="Times New Roman" w:hAnsi="Times New Roman" w:cs="Times New Roman"/>
          <w:b/>
          <w:sz w:val="24"/>
          <w:szCs w:val="24"/>
          <w:lang w:eastAsia="ru-RU"/>
        </w:rPr>
        <w:t xml:space="preserve"> </w:t>
      </w:r>
    </w:p>
    <w:bookmarkEnd w:id="0"/>
    <w:p w:rsidR="00E543B7" w:rsidRPr="002527EC" w:rsidRDefault="00E543B7">
      <w:pPr>
        <w:rPr>
          <w:rFonts w:ascii="Times New Roman" w:hAnsi="Times New Roman" w:cs="Times New Roman"/>
        </w:rPr>
      </w:pPr>
    </w:p>
    <w:sectPr w:rsidR="00E543B7" w:rsidRPr="00252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6735"/>
    <w:multiLevelType w:val="hybridMultilevel"/>
    <w:tmpl w:val="CCC2B65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EC"/>
    <w:rsid w:val="0005237D"/>
    <w:rsid w:val="001371D9"/>
    <w:rsid w:val="002527EC"/>
    <w:rsid w:val="002E3300"/>
    <w:rsid w:val="00707E72"/>
    <w:rsid w:val="00766004"/>
    <w:rsid w:val="007D097D"/>
    <w:rsid w:val="00815C96"/>
    <w:rsid w:val="008448D1"/>
    <w:rsid w:val="008F1EEF"/>
    <w:rsid w:val="00920695"/>
    <w:rsid w:val="00A41F31"/>
    <w:rsid w:val="00A67C03"/>
    <w:rsid w:val="00AF4E34"/>
    <w:rsid w:val="00C46134"/>
    <w:rsid w:val="00D9618A"/>
    <w:rsid w:val="00E10204"/>
    <w:rsid w:val="00E368E9"/>
    <w:rsid w:val="00E543B7"/>
    <w:rsid w:val="00F8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8BAE"/>
  <w15:chartTrackingRefBased/>
  <w15:docId w15:val="{4DDF1A43-579A-443D-88AC-31D0E705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368E9"/>
    <w:pPr>
      <w:spacing w:after="0" w:line="240" w:lineRule="auto"/>
    </w:pPr>
  </w:style>
  <w:style w:type="paragraph" w:styleId="a5">
    <w:name w:val="List Paragraph"/>
    <w:basedOn w:val="a"/>
    <w:uiPriority w:val="34"/>
    <w:qFormat/>
    <w:rsid w:val="008F1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4198">
      <w:bodyDiv w:val="1"/>
      <w:marLeft w:val="0"/>
      <w:marRight w:val="0"/>
      <w:marTop w:val="0"/>
      <w:marBottom w:val="0"/>
      <w:divBdr>
        <w:top w:val="none" w:sz="0" w:space="0" w:color="auto"/>
        <w:left w:val="none" w:sz="0" w:space="0" w:color="auto"/>
        <w:bottom w:val="none" w:sz="0" w:space="0" w:color="auto"/>
        <w:right w:val="none" w:sz="0" w:space="0" w:color="auto"/>
      </w:divBdr>
      <w:divsChild>
        <w:div w:id="558128495">
          <w:marLeft w:val="0"/>
          <w:marRight w:val="0"/>
          <w:marTop w:val="0"/>
          <w:marBottom w:val="450"/>
          <w:divBdr>
            <w:top w:val="none" w:sz="0" w:space="0" w:color="auto"/>
            <w:left w:val="none" w:sz="0" w:space="0" w:color="auto"/>
            <w:bottom w:val="none" w:sz="0" w:space="0" w:color="auto"/>
            <w:right w:val="none" w:sz="0" w:space="0" w:color="auto"/>
          </w:divBdr>
          <w:divsChild>
            <w:div w:id="336540181">
              <w:marLeft w:val="0"/>
              <w:marRight w:val="0"/>
              <w:marTop w:val="0"/>
              <w:marBottom w:val="0"/>
              <w:divBdr>
                <w:top w:val="none" w:sz="0" w:space="0" w:color="auto"/>
                <w:left w:val="none" w:sz="0" w:space="0" w:color="auto"/>
                <w:bottom w:val="none" w:sz="0" w:space="0" w:color="auto"/>
                <w:right w:val="none" w:sz="0" w:space="0" w:color="auto"/>
              </w:divBdr>
            </w:div>
            <w:div w:id="2286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2226">
      <w:bodyDiv w:val="1"/>
      <w:marLeft w:val="0"/>
      <w:marRight w:val="0"/>
      <w:marTop w:val="0"/>
      <w:marBottom w:val="0"/>
      <w:divBdr>
        <w:top w:val="none" w:sz="0" w:space="0" w:color="auto"/>
        <w:left w:val="none" w:sz="0" w:space="0" w:color="auto"/>
        <w:bottom w:val="none" w:sz="0" w:space="0" w:color="auto"/>
        <w:right w:val="none" w:sz="0" w:space="0" w:color="auto"/>
      </w:divBdr>
      <w:divsChild>
        <w:div w:id="1264190772">
          <w:marLeft w:val="0"/>
          <w:marRight w:val="0"/>
          <w:marTop w:val="0"/>
          <w:marBottom w:val="450"/>
          <w:divBdr>
            <w:top w:val="none" w:sz="0" w:space="0" w:color="auto"/>
            <w:left w:val="none" w:sz="0" w:space="0" w:color="auto"/>
            <w:bottom w:val="none" w:sz="0" w:space="0" w:color="auto"/>
            <w:right w:val="none" w:sz="0" w:space="0" w:color="auto"/>
          </w:divBdr>
          <w:divsChild>
            <w:div w:id="1298611396">
              <w:marLeft w:val="0"/>
              <w:marRight w:val="0"/>
              <w:marTop w:val="0"/>
              <w:marBottom w:val="0"/>
              <w:divBdr>
                <w:top w:val="none" w:sz="0" w:space="0" w:color="auto"/>
                <w:left w:val="none" w:sz="0" w:space="0" w:color="auto"/>
                <w:bottom w:val="none" w:sz="0" w:space="0" w:color="auto"/>
                <w:right w:val="none" w:sz="0" w:space="0" w:color="auto"/>
              </w:divBdr>
            </w:div>
            <w:div w:id="9956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0041-135F-4EE5-B277-D8F884AE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2020-07-30T13:51:00Z</dcterms:created>
  <dcterms:modified xsi:type="dcterms:W3CDTF">2020-07-31T07:58:00Z</dcterms:modified>
</cp:coreProperties>
</file>